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C18" w:rsidRPr="00330C18" w:rsidRDefault="00330C18" w:rsidP="00330C18">
      <w:pPr>
        <w:pStyle w:val="Default"/>
        <w:rPr>
          <w:b/>
          <w:sz w:val="28"/>
          <w:szCs w:val="22"/>
        </w:rPr>
      </w:pPr>
      <w:r w:rsidRPr="00330C18">
        <w:rPr>
          <w:b/>
          <w:sz w:val="28"/>
          <w:szCs w:val="22"/>
        </w:rPr>
        <w:t xml:space="preserve">Evaluation of BBSRC Quota Doctoral Training Grant Competition </w:t>
      </w:r>
    </w:p>
    <w:p w:rsidR="00330C18" w:rsidRDefault="00330C18" w:rsidP="00330C18">
      <w:pPr>
        <w:pStyle w:val="Default"/>
        <w:rPr>
          <w:b/>
          <w:sz w:val="22"/>
          <w:szCs w:val="22"/>
        </w:rPr>
      </w:pPr>
    </w:p>
    <w:p w:rsidR="00330C18" w:rsidRPr="00330C18" w:rsidRDefault="00330C18" w:rsidP="00330C18">
      <w:pPr>
        <w:pStyle w:val="Default"/>
        <w:rPr>
          <w:b/>
          <w:sz w:val="22"/>
          <w:szCs w:val="22"/>
        </w:rPr>
      </w:pPr>
      <w:r w:rsidRPr="00330C18">
        <w:rPr>
          <w:b/>
          <w:sz w:val="22"/>
          <w:szCs w:val="22"/>
        </w:rPr>
        <w:t xml:space="preserve">March 2011 </w:t>
      </w:r>
    </w:p>
    <w:p w:rsidR="00330C18" w:rsidRDefault="00330C18" w:rsidP="00330C18">
      <w:pPr>
        <w:pStyle w:val="Default"/>
        <w:rPr>
          <w:sz w:val="22"/>
          <w:szCs w:val="22"/>
        </w:rPr>
      </w:pPr>
    </w:p>
    <w:p w:rsidR="00330C18" w:rsidRPr="00330C18" w:rsidRDefault="00330C18" w:rsidP="00330C18">
      <w:pPr>
        <w:pStyle w:val="Default"/>
        <w:rPr>
          <w:sz w:val="22"/>
          <w:szCs w:val="22"/>
        </w:rPr>
      </w:pPr>
    </w:p>
    <w:p w:rsidR="00330C18" w:rsidRPr="00330C18" w:rsidRDefault="00330C18" w:rsidP="00330C18">
      <w:pPr>
        <w:pStyle w:val="Default"/>
        <w:rPr>
          <w:b/>
          <w:sz w:val="22"/>
          <w:szCs w:val="22"/>
        </w:rPr>
      </w:pPr>
      <w:r w:rsidRPr="00330C18">
        <w:rPr>
          <w:b/>
          <w:sz w:val="22"/>
          <w:szCs w:val="22"/>
        </w:rPr>
        <w:t xml:space="preserve">6.6 CASE students’ interactions with their industry partner </w:t>
      </w:r>
    </w:p>
    <w:p w:rsidR="00330C18" w:rsidRPr="00330C18" w:rsidRDefault="00330C18" w:rsidP="00330C18">
      <w:pPr>
        <w:pStyle w:val="Default"/>
        <w:spacing w:after="29"/>
        <w:rPr>
          <w:sz w:val="22"/>
          <w:szCs w:val="22"/>
        </w:rPr>
      </w:pPr>
    </w:p>
    <w:p w:rsidR="00330C18" w:rsidRPr="00330C18" w:rsidRDefault="00330C18" w:rsidP="00330C18">
      <w:pPr>
        <w:pStyle w:val="Default"/>
        <w:spacing w:after="29"/>
        <w:rPr>
          <w:sz w:val="22"/>
          <w:szCs w:val="22"/>
        </w:rPr>
      </w:pPr>
      <w:r w:rsidRPr="00330C18">
        <w:rPr>
          <w:sz w:val="22"/>
          <w:szCs w:val="22"/>
        </w:rPr>
        <w:t xml:space="preserve">139. BBSRC would normally expect CASE students to spend at least three months of their studentship on a placement with the industry partner. It was therefore a major concern that only 38% of Year 4 CASE students reported that they had participated in an industry placement. Students and supervisors commented on why a placement had not been provided: </w:t>
      </w:r>
    </w:p>
    <w:p w:rsidR="00330C18" w:rsidRPr="00330C18" w:rsidRDefault="00330C18" w:rsidP="00330C18">
      <w:pPr>
        <w:pStyle w:val="Default"/>
        <w:numPr>
          <w:ilvl w:val="0"/>
          <w:numId w:val="1"/>
        </w:numPr>
        <w:spacing w:after="29"/>
        <w:rPr>
          <w:sz w:val="22"/>
          <w:szCs w:val="22"/>
        </w:rPr>
      </w:pPr>
      <w:r w:rsidRPr="00330C18">
        <w:rPr>
          <w:sz w:val="22"/>
          <w:szCs w:val="22"/>
        </w:rPr>
        <w:t xml:space="preserve">the industry partner went into administration or experienced financial difficulties </w:t>
      </w:r>
    </w:p>
    <w:p w:rsidR="00330C18" w:rsidRPr="00330C18" w:rsidRDefault="00330C18" w:rsidP="00330C18">
      <w:pPr>
        <w:pStyle w:val="Default"/>
        <w:numPr>
          <w:ilvl w:val="0"/>
          <w:numId w:val="1"/>
        </w:numPr>
        <w:spacing w:after="29"/>
        <w:rPr>
          <w:sz w:val="22"/>
          <w:szCs w:val="22"/>
        </w:rPr>
      </w:pPr>
      <w:r w:rsidRPr="00330C18">
        <w:rPr>
          <w:sz w:val="22"/>
          <w:szCs w:val="22"/>
        </w:rPr>
        <w:t>the industry partner</w:t>
      </w:r>
      <w:r w:rsidRPr="00330C18">
        <w:rPr>
          <w:rFonts w:eastAsia="MS Mincho" w:hAnsi="MS Mincho"/>
          <w:sz w:val="22"/>
          <w:szCs w:val="22"/>
        </w:rPr>
        <w:t>‟</w:t>
      </w:r>
      <w:r w:rsidRPr="00330C18">
        <w:rPr>
          <w:sz w:val="22"/>
          <w:szCs w:val="22"/>
        </w:rPr>
        <w:t xml:space="preserve">s priorities changed (e.g. because of restructuring or new data) </w:t>
      </w:r>
    </w:p>
    <w:p w:rsidR="00330C18" w:rsidRPr="00330C18" w:rsidRDefault="00330C18" w:rsidP="00330C18">
      <w:pPr>
        <w:pStyle w:val="Default"/>
        <w:numPr>
          <w:ilvl w:val="0"/>
          <w:numId w:val="1"/>
        </w:numPr>
        <w:spacing w:after="29"/>
        <w:rPr>
          <w:sz w:val="22"/>
          <w:szCs w:val="22"/>
        </w:rPr>
      </w:pPr>
      <w:r w:rsidRPr="00330C18">
        <w:rPr>
          <w:sz w:val="22"/>
          <w:szCs w:val="22"/>
        </w:rPr>
        <w:t xml:space="preserve">the industry partner was not interested in providing a placement (e.g. because the student project had no commercial value to them) </w:t>
      </w:r>
    </w:p>
    <w:p w:rsidR="00330C18" w:rsidRPr="00330C18" w:rsidRDefault="00330C18" w:rsidP="00330C18">
      <w:pPr>
        <w:pStyle w:val="Default"/>
        <w:numPr>
          <w:ilvl w:val="0"/>
          <w:numId w:val="1"/>
        </w:numPr>
        <w:spacing w:after="29"/>
        <w:rPr>
          <w:sz w:val="22"/>
          <w:szCs w:val="22"/>
        </w:rPr>
      </w:pPr>
      <w:r w:rsidRPr="00330C18">
        <w:rPr>
          <w:sz w:val="22"/>
          <w:szCs w:val="22"/>
        </w:rPr>
        <w:t xml:space="preserve">the industry partner did not respond to contact from the student or supervisors </w:t>
      </w:r>
    </w:p>
    <w:p w:rsidR="00330C18" w:rsidRPr="00330C18" w:rsidRDefault="00330C18" w:rsidP="00330C18">
      <w:pPr>
        <w:pStyle w:val="Default"/>
        <w:numPr>
          <w:ilvl w:val="0"/>
          <w:numId w:val="1"/>
        </w:numPr>
        <w:spacing w:after="29"/>
        <w:rPr>
          <w:sz w:val="22"/>
          <w:szCs w:val="22"/>
        </w:rPr>
      </w:pPr>
      <w:r w:rsidRPr="00330C18">
        <w:rPr>
          <w:sz w:val="22"/>
          <w:szCs w:val="22"/>
        </w:rPr>
        <w:t xml:space="preserve">the industry supervisor left the company </w:t>
      </w:r>
    </w:p>
    <w:p w:rsidR="00330C18" w:rsidRPr="00330C18" w:rsidRDefault="00330C18" w:rsidP="00330C18">
      <w:pPr>
        <w:pStyle w:val="Default"/>
        <w:numPr>
          <w:ilvl w:val="0"/>
          <w:numId w:val="1"/>
        </w:numPr>
        <w:spacing w:after="29"/>
        <w:rPr>
          <w:sz w:val="22"/>
          <w:szCs w:val="22"/>
        </w:rPr>
      </w:pPr>
      <w:r w:rsidRPr="00330C18">
        <w:rPr>
          <w:sz w:val="22"/>
          <w:szCs w:val="22"/>
        </w:rPr>
        <w:t>current instabilities in particular sectors are affecting industry</w:t>
      </w:r>
      <w:r w:rsidRPr="00330C18">
        <w:rPr>
          <w:rFonts w:eastAsia="MS Mincho" w:hAnsi="MS Mincho"/>
          <w:sz w:val="22"/>
          <w:szCs w:val="22"/>
        </w:rPr>
        <w:t>‟</w:t>
      </w:r>
      <w:r w:rsidRPr="00330C18">
        <w:rPr>
          <w:sz w:val="22"/>
          <w:szCs w:val="22"/>
        </w:rPr>
        <w:t xml:space="preserve">s ability to support placements </w:t>
      </w:r>
    </w:p>
    <w:p w:rsidR="00330C18" w:rsidRPr="00330C18" w:rsidRDefault="00330C18" w:rsidP="00330C18">
      <w:pPr>
        <w:pStyle w:val="Default"/>
        <w:numPr>
          <w:ilvl w:val="0"/>
          <w:numId w:val="1"/>
        </w:numPr>
        <w:rPr>
          <w:sz w:val="22"/>
          <w:szCs w:val="22"/>
        </w:rPr>
      </w:pPr>
      <w:r w:rsidRPr="00330C18">
        <w:rPr>
          <w:sz w:val="22"/>
          <w:szCs w:val="22"/>
        </w:rPr>
        <w:t xml:space="preserve">health issues (student or supervisor) </w:t>
      </w:r>
    </w:p>
    <w:p w:rsidR="00330C18" w:rsidRPr="00330C18" w:rsidRDefault="00330C18" w:rsidP="00330C18">
      <w:pPr>
        <w:pStyle w:val="Default"/>
        <w:rPr>
          <w:sz w:val="22"/>
          <w:szCs w:val="22"/>
        </w:rPr>
      </w:pPr>
    </w:p>
    <w:p w:rsidR="00330C18" w:rsidRPr="00330C18" w:rsidRDefault="00330C18" w:rsidP="00330C18">
      <w:pPr>
        <w:pStyle w:val="Default"/>
        <w:rPr>
          <w:sz w:val="22"/>
          <w:szCs w:val="22"/>
        </w:rPr>
      </w:pPr>
      <w:r w:rsidRPr="00330C18">
        <w:rPr>
          <w:sz w:val="22"/>
          <w:szCs w:val="22"/>
        </w:rPr>
        <w:t xml:space="preserve">142. A high proportion of students (82%) stated that the overall training experience provided by their placement was important or very important to their skills development. The role of a placement in providing a further high-quality training experience is vital; it would be better for students not to participate in a CASE placement than participate in a poor-quality placement. </w:t>
      </w:r>
    </w:p>
    <w:p w:rsidR="00330C18" w:rsidRPr="00330C18" w:rsidRDefault="00330C18" w:rsidP="00330C18">
      <w:pPr>
        <w:pStyle w:val="Default"/>
        <w:rPr>
          <w:sz w:val="22"/>
          <w:szCs w:val="22"/>
        </w:rPr>
      </w:pPr>
    </w:p>
    <w:p w:rsidR="00330C18" w:rsidRPr="00330C18" w:rsidRDefault="00330C18" w:rsidP="00330C18">
      <w:pPr>
        <w:pStyle w:val="Default"/>
        <w:rPr>
          <w:sz w:val="22"/>
          <w:szCs w:val="22"/>
        </w:rPr>
      </w:pPr>
      <w:r w:rsidRPr="00330C18">
        <w:rPr>
          <w:sz w:val="22"/>
          <w:szCs w:val="22"/>
        </w:rPr>
        <w:t>143. In general, CASE placements improved students</w:t>
      </w:r>
      <w:r w:rsidR="00336977">
        <w:rPr>
          <w:sz w:val="22"/>
          <w:szCs w:val="22"/>
        </w:rPr>
        <w:t>’</w:t>
      </w:r>
      <w:r w:rsidRPr="00330C18">
        <w:rPr>
          <w:sz w:val="22"/>
          <w:szCs w:val="22"/>
        </w:rPr>
        <w:t xml:space="preserve"> perceptions of industry careers. 66% of CASE students who participated in an industry placement stated that this had made them more likely (51%) or much more likely (15%) to consider a career in the bioscience industry. </w:t>
      </w:r>
    </w:p>
    <w:p w:rsidR="00330C18" w:rsidRPr="00330C18" w:rsidRDefault="00330C18">
      <w:pPr>
        <w:rPr>
          <w:rFonts w:cs="Arial"/>
        </w:rPr>
      </w:pPr>
    </w:p>
    <w:sectPr w:rsidR="00330C18" w:rsidRPr="00330C18" w:rsidSect="00727DFD">
      <w:pgSz w:w="11906" w:h="17338"/>
      <w:pgMar w:top="1839" w:right="914" w:bottom="640" w:left="1057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254358"/>
    <w:multiLevelType w:val="hybridMultilevel"/>
    <w:tmpl w:val="A4D636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330C18"/>
    <w:rsid w:val="00002652"/>
    <w:rsid w:val="00004FA0"/>
    <w:rsid w:val="000244A4"/>
    <w:rsid w:val="00031891"/>
    <w:rsid w:val="0009719C"/>
    <w:rsid w:val="000A7C65"/>
    <w:rsid w:val="000C7BF8"/>
    <w:rsid w:val="000D0D94"/>
    <w:rsid w:val="000D2C64"/>
    <w:rsid w:val="000E52F6"/>
    <w:rsid w:val="000F7029"/>
    <w:rsid w:val="001014E1"/>
    <w:rsid w:val="00125A3F"/>
    <w:rsid w:val="001265E2"/>
    <w:rsid w:val="001304C4"/>
    <w:rsid w:val="00130E00"/>
    <w:rsid w:val="00131C0A"/>
    <w:rsid w:val="001410DA"/>
    <w:rsid w:val="001433E6"/>
    <w:rsid w:val="00157597"/>
    <w:rsid w:val="0018314D"/>
    <w:rsid w:val="001950E7"/>
    <w:rsid w:val="00196A48"/>
    <w:rsid w:val="001A4AA4"/>
    <w:rsid w:val="001C1560"/>
    <w:rsid w:val="001D33CA"/>
    <w:rsid w:val="001D46CF"/>
    <w:rsid w:val="001E27DC"/>
    <w:rsid w:val="001F132B"/>
    <w:rsid w:val="00233AE6"/>
    <w:rsid w:val="00234228"/>
    <w:rsid w:val="002350CF"/>
    <w:rsid w:val="002648D1"/>
    <w:rsid w:val="00275CB0"/>
    <w:rsid w:val="00277416"/>
    <w:rsid w:val="00277B47"/>
    <w:rsid w:val="00284228"/>
    <w:rsid w:val="00292EEA"/>
    <w:rsid w:val="002B7E10"/>
    <w:rsid w:val="002E0A5B"/>
    <w:rsid w:val="002E54D0"/>
    <w:rsid w:val="00311DBC"/>
    <w:rsid w:val="003134E4"/>
    <w:rsid w:val="00315988"/>
    <w:rsid w:val="003175E5"/>
    <w:rsid w:val="003236BB"/>
    <w:rsid w:val="00326872"/>
    <w:rsid w:val="00330C18"/>
    <w:rsid w:val="00331178"/>
    <w:rsid w:val="00336977"/>
    <w:rsid w:val="003563A3"/>
    <w:rsid w:val="00383698"/>
    <w:rsid w:val="00393AC1"/>
    <w:rsid w:val="0039566D"/>
    <w:rsid w:val="003C3A5D"/>
    <w:rsid w:val="003D09BC"/>
    <w:rsid w:val="003D7048"/>
    <w:rsid w:val="003D7C8F"/>
    <w:rsid w:val="003E5EE4"/>
    <w:rsid w:val="003F208D"/>
    <w:rsid w:val="003F7ADE"/>
    <w:rsid w:val="00411691"/>
    <w:rsid w:val="00420A09"/>
    <w:rsid w:val="0044171C"/>
    <w:rsid w:val="004617E5"/>
    <w:rsid w:val="0046643C"/>
    <w:rsid w:val="004668F4"/>
    <w:rsid w:val="00467A47"/>
    <w:rsid w:val="004756F1"/>
    <w:rsid w:val="00486749"/>
    <w:rsid w:val="004B6C78"/>
    <w:rsid w:val="004D67A1"/>
    <w:rsid w:val="0050438B"/>
    <w:rsid w:val="005374F0"/>
    <w:rsid w:val="00551E3F"/>
    <w:rsid w:val="00560972"/>
    <w:rsid w:val="0058278E"/>
    <w:rsid w:val="00593913"/>
    <w:rsid w:val="005B04BF"/>
    <w:rsid w:val="005C51AA"/>
    <w:rsid w:val="005C537C"/>
    <w:rsid w:val="005C57A4"/>
    <w:rsid w:val="005F0C8B"/>
    <w:rsid w:val="005F179E"/>
    <w:rsid w:val="0060170B"/>
    <w:rsid w:val="00606C36"/>
    <w:rsid w:val="00626A8B"/>
    <w:rsid w:val="006322DD"/>
    <w:rsid w:val="00635C9C"/>
    <w:rsid w:val="00644FA8"/>
    <w:rsid w:val="0066053A"/>
    <w:rsid w:val="00665125"/>
    <w:rsid w:val="006833A3"/>
    <w:rsid w:val="00683DC3"/>
    <w:rsid w:val="006841A1"/>
    <w:rsid w:val="0069467B"/>
    <w:rsid w:val="006E05A3"/>
    <w:rsid w:val="006F650B"/>
    <w:rsid w:val="0073552D"/>
    <w:rsid w:val="00737728"/>
    <w:rsid w:val="00740C4B"/>
    <w:rsid w:val="00745BB2"/>
    <w:rsid w:val="007461E5"/>
    <w:rsid w:val="007724C1"/>
    <w:rsid w:val="007731BF"/>
    <w:rsid w:val="00774E84"/>
    <w:rsid w:val="00780833"/>
    <w:rsid w:val="00784D3B"/>
    <w:rsid w:val="007A6D7E"/>
    <w:rsid w:val="007A7B65"/>
    <w:rsid w:val="007C2DB9"/>
    <w:rsid w:val="007C6772"/>
    <w:rsid w:val="007D01F1"/>
    <w:rsid w:val="007E32B3"/>
    <w:rsid w:val="007E7051"/>
    <w:rsid w:val="00805C11"/>
    <w:rsid w:val="00814D00"/>
    <w:rsid w:val="00816370"/>
    <w:rsid w:val="00820992"/>
    <w:rsid w:val="00822819"/>
    <w:rsid w:val="008258E6"/>
    <w:rsid w:val="00842FA9"/>
    <w:rsid w:val="008503FD"/>
    <w:rsid w:val="00854261"/>
    <w:rsid w:val="00855EBF"/>
    <w:rsid w:val="00882562"/>
    <w:rsid w:val="008A511B"/>
    <w:rsid w:val="008D0D30"/>
    <w:rsid w:val="008D3120"/>
    <w:rsid w:val="008E059F"/>
    <w:rsid w:val="00900E21"/>
    <w:rsid w:val="00902989"/>
    <w:rsid w:val="00905748"/>
    <w:rsid w:val="00905FAB"/>
    <w:rsid w:val="00915843"/>
    <w:rsid w:val="00915D98"/>
    <w:rsid w:val="00916144"/>
    <w:rsid w:val="0092114A"/>
    <w:rsid w:val="0094100A"/>
    <w:rsid w:val="00942D37"/>
    <w:rsid w:val="00955644"/>
    <w:rsid w:val="00961F5C"/>
    <w:rsid w:val="00964205"/>
    <w:rsid w:val="00967A37"/>
    <w:rsid w:val="00973156"/>
    <w:rsid w:val="009777FC"/>
    <w:rsid w:val="00991CDB"/>
    <w:rsid w:val="0099222D"/>
    <w:rsid w:val="00993217"/>
    <w:rsid w:val="00994095"/>
    <w:rsid w:val="00994B15"/>
    <w:rsid w:val="009A3202"/>
    <w:rsid w:val="009C20AF"/>
    <w:rsid w:val="009D5FC2"/>
    <w:rsid w:val="009E21AD"/>
    <w:rsid w:val="009F4BD4"/>
    <w:rsid w:val="00A1727B"/>
    <w:rsid w:val="00A227C3"/>
    <w:rsid w:val="00A30514"/>
    <w:rsid w:val="00A44D08"/>
    <w:rsid w:val="00A45B1D"/>
    <w:rsid w:val="00A519A5"/>
    <w:rsid w:val="00A54FB5"/>
    <w:rsid w:val="00A62107"/>
    <w:rsid w:val="00A7210E"/>
    <w:rsid w:val="00A7755C"/>
    <w:rsid w:val="00A877DB"/>
    <w:rsid w:val="00A9019A"/>
    <w:rsid w:val="00A95C2B"/>
    <w:rsid w:val="00A95FD9"/>
    <w:rsid w:val="00AA1136"/>
    <w:rsid w:val="00AB1767"/>
    <w:rsid w:val="00AC2DD0"/>
    <w:rsid w:val="00AD575D"/>
    <w:rsid w:val="00AD794A"/>
    <w:rsid w:val="00AE6045"/>
    <w:rsid w:val="00B03F77"/>
    <w:rsid w:val="00B344B0"/>
    <w:rsid w:val="00B502F0"/>
    <w:rsid w:val="00B64575"/>
    <w:rsid w:val="00B70B3C"/>
    <w:rsid w:val="00B831DA"/>
    <w:rsid w:val="00B97A28"/>
    <w:rsid w:val="00BA3226"/>
    <w:rsid w:val="00BB7EC9"/>
    <w:rsid w:val="00BC1705"/>
    <w:rsid w:val="00BD06FF"/>
    <w:rsid w:val="00BD5D24"/>
    <w:rsid w:val="00BE40E7"/>
    <w:rsid w:val="00C044F0"/>
    <w:rsid w:val="00C134B1"/>
    <w:rsid w:val="00C21D5B"/>
    <w:rsid w:val="00C25B47"/>
    <w:rsid w:val="00C42D82"/>
    <w:rsid w:val="00C63FE1"/>
    <w:rsid w:val="00C853BB"/>
    <w:rsid w:val="00C92FE5"/>
    <w:rsid w:val="00C96E3E"/>
    <w:rsid w:val="00CA5161"/>
    <w:rsid w:val="00CB2D4D"/>
    <w:rsid w:val="00CD08C5"/>
    <w:rsid w:val="00CD55AE"/>
    <w:rsid w:val="00CE33BC"/>
    <w:rsid w:val="00CE4D6F"/>
    <w:rsid w:val="00CE70BC"/>
    <w:rsid w:val="00CE71D9"/>
    <w:rsid w:val="00D01E13"/>
    <w:rsid w:val="00D14AC4"/>
    <w:rsid w:val="00D24C43"/>
    <w:rsid w:val="00D50EC6"/>
    <w:rsid w:val="00D51C80"/>
    <w:rsid w:val="00D528C5"/>
    <w:rsid w:val="00D52FCB"/>
    <w:rsid w:val="00D61F93"/>
    <w:rsid w:val="00D725C2"/>
    <w:rsid w:val="00D73047"/>
    <w:rsid w:val="00DA7E81"/>
    <w:rsid w:val="00DB1944"/>
    <w:rsid w:val="00DD33C6"/>
    <w:rsid w:val="00DD6A6B"/>
    <w:rsid w:val="00E06988"/>
    <w:rsid w:val="00E230E4"/>
    <w:rsid w:val="00E24E4C"/>
    <w:rsid w:val="00E30037"/>
    <w:rsid w:val="00E42620"/>
    <w:rsid w:val="00E62B93"/>
    <w:rsid w:val="00E65831"/>
    <w:rsid w:val="00E67E34"/>
    <w:rsid w:val="00E751B9"/>
    <w:rsid w:val="00E764B9"/>
    <w:rsid w:val="00E77470"/>
    <w:rsid w:val="00E81FE5"/>
    <w:rsid w:val="00E84492"/>
    <w:rsid w:val="00E92108"/>
    <w:rsid w:val="00ED0F2D"/>
    <w:rsid w:val="00EE7B94"/>
    <w:rsid w:val="00F201D3"/>
    <w:rsid w:val="00F24D9C"/>
    <w:rsid w:val="00F25ACA"/>
    <w:rsid w:val="00F407D3"/>
    <w:rsid w:val="00F5527A"/>
    <w:rsid w:val="00F55847"/>
    <w:rsid w:val="00F64480"/>
    <w:rsid w:val="00F64822"/>
    <w:rsid w:val="00F64EB2"/>
    <w:rsid w:val="00F67D65"/>
    <w:rsid w:val="00F944E3"/>
    <w:rsid w:val="00FA35E2"/>
    <w:rsid w:val="00FC3CFC"/>
    <w:rsid w:val="00FF74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4AC4"/>
    <w:pPr>
      <w:spacing w:line="240" w:lineRule="auto"/>
    </w:pPr>
    <w:rPr>
      <w:rFonts w:ascii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330C1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BBSRC</Company>
  <LinksUpToDate>false</LinksUpToDate>
  <CharactersWithSpaces>1714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CBhunnoo</dc:creator>
  <cp:keywords/>
  <dc:description/>
  <cp:lastModifiedBy>CBhunnoo</cp:lastModifiedBy>
  <cp:revision>2</cp:revision>
  <dcterms:created xsi:type="dcterms:W3CDTF">2011-11-02T16:59:00Z</dcterms:created>
  <dcterms:modified xsi:type="dcterms:W3CDTF">2011-11-08T10:54:00Z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-1796666037</vt:i4>
  </property>
  <property fmtid="{D5CDD505-2E9C-101B-9397-08002B2CF9AE}" pid="3" name="_NewReviewCycle">
    <vt:lpwstr/>
  </property>
  <property fmtid="{D5CDD505-2E9C-101B-9397-08002B2CF9AE}" pid="4" name="_EmailSubject">
    <vt:lpwstr>Actions and information from placements meeting</vt:lpwstr>
  </property>
  <property fmtid="{D5CDD505-2E9C-101B-9397-08002B2CF9AE}" pid="5" name="_AuthorEmail">
    <vt:lpwstr>clare.bhunnoo@bbsrc.ac.uk</vt:lpwstr>
  </property>
  <property fmtid="{D5CDD505-2E9C-101B-9397-08002B2CF9AE}" pid="6" name="_AuthorEmailDisplayName">
    <vt:lpwstr>Clare Bhunnoo (SO)</vt:lpwstr>
  </property>
</Properties>
</file>