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2177" w:rsidRPr="001D3412" w:rsidRDefault="00EE2177" w:rsidP="00F143BB">
      <w:pPr>
        <w:jc w:val="both"/>
        <w:rPr>
          <w:rFonts w:ascii="Arial" w:hAnsi="Arial" w:cs="Arial"/>
          <w:b/>
        </w:rPr>
      </w:pPr>
      <w:r w:rsidRPr="001D3412">
        <w:rPr>
          <w:rFonts w:ascii="Arial" w:hAnsi="Arial" w:cs="Arial"/>
          <w:b/>
        </w:rPr>
        <w:t xml:space="preserve">Life </w:t>
      </w:r>
      <w:r>
        <w:rPr>
          <w:rFonts w:ascii="Arial" w:hAnsi="Arial" w:cs="Arial"/>
          <w:b/>
        </w:rPr>
        <w:t>S</w:t>
      </w:r>
      <w:r w:rsidRPr="001D3412">
        <w:rPr>
          <w:rFonts w:ascii="Arial" w:hAnsi="Arial" w:cs="Arial"/>
          <w:b/>
        </w:rPr>
        <w:t>ciences Advisory Council Working</w:t>
      </w:r>
      <w:r>
        <w:rPr>
          <w:rFonts w:ascii="Arial" w:hAnsi="Arial" w:cs="Arial"/>
          <w:b/>
        </w:rPr>
        <w:t xml:space="preserve"> </w:t>
      </w:r>
      <w:r w:rsidRPr="001D3412">
        <w:rPr>
          <w:rFonts w:ascii="Arial" w:hAnsi="Arial" w:cs="Arial"/>
          <w:b/>
        </w:rPr>
        <w:t>Group: Placements</w:t>
      </w:r>
    </w:p>
    <w:p w:rsidR="00EE2177" w:rsidRPr="001D3412" w:rsidRDefault="00EE2177" w:rsidP="00F143BB">
      <w:pPr>
        <w:jc w:val="both"/>
        <w:rPr>
          <w:rFonts w:ascii="Arial" w:hAnsi="Arial" w:cs="Arial"/>
          <w:b/>
        </w:rPr>
      </w:pPr>
      <w:r w:rsidRPr="001D3412">
        <w:rPr>
          <w:rFonts w:ascii="Arial" w:hAnsi="Arial" w:cs="Arial"/>
          <w:b/>
        </w:rPr>
        <w:t xml:space="preserve">Meeting Telekit </w:t>
      </w:r>
      <w:r>
        <w:rPr>
          <w:rFonts w:ascii="Arial" w:hAnsi="Arial" w:cs="Arial"/>
          <w:b/>
        </w:rPr>
        <w:t>13</w:t>
      </w:r>
      <w:r w:rsidRPr="00AC6CD0">
        <w:rPr>
          <w:rFonts w:ascii="Arial" w:hAnsi="Arial" w:cs="Arial"/>
          <w:b/>
          <w:vertAlign w:val="superscript"/>
        </w:rPr>
        <w:t>th</w:t>
      </w:r>
      <w:r>
        <w:rPr>
          <w:rFonts w:ascii="Arial" w:hAnsi="Arial" w:cs="Arial"/>
          <w:b/>
        </w:rPr>
        <w:t xml:space="preserve"> December</w:t>
      </w:r>
      <w:r w:rsidRPr="001D3412">
        <w:rPr>
          <w:rFonts w:ascii="Arial" w:hAnsi="Arial" w:cs="Arial"/>
          <w:b/>
        </w:rPr>
        <w:t xml:space="preserve"> 2011</w:t>
      </w:r>
    </w:p>
    <w:p w:rsidR="00EE2177" w:rsidRPr="001D3412" w:rsidRDefault="00EE2177" w:rsidP="00F143BB">
      <w:pPr>
        <w:jc w:val="both"/>
        <w:rPr>
          <w:rFonts w:ascii="Arial" w:hAnsi="Arial" w:cs="Arial"/>
        </w:rPr>
      </w:pPr>
      <w:r w:rsidRPr="001D3412">
        <w:rPr>
          <w:rFonts w:ascii="Arial" w:hAnsi="Arial" w:cs="Arial"/>
          <w:b/>
        </w:rPr>
        <w:t>Chair:</w:t>
      </w:r>
      <w:r w:rsidRPr="001D3412">
        <w:rPr>
          <w:rFonts w:ascii="Arial" w:hAnsi="Arial" w:cs="Arial"/>
        </w:rPr>
        <w:t xml:space="preserve"> </w:t>
      </w:r>
      <w:smartTag w:uri="urn:schemas-microsoft-com:office:smarttags" w:element="PersonName">
        <w:r w:rsidRPr="001D3412">
          <w:rPr>
            <w:rFonts w:ascii="Arial" w:hAnsi="Arial" w:cs="Arial"/>
          </w:rPr>
          <w:t>Malcolm Skingle</w:t>
        </w:r>
      </w:smartTag>
    </w:p>
    <w:p w:rsidR="00EE2177" w:rsidRPr="009D56A0" w:rsidRDefault="00EE2177" w:rsidP="009D56A0">
      <w:pPr>
        <w:spacing w:line="240" w:lineRule="auto"/>
        <w:jc w:val="both"/>
        <w:rPr>
          <w:rFonts w:ascii="Arial" w:hAnsi="Arial" w:cs="Arial"/>
          <w:b/>
        </w:rPr>
      </w:pPr>
      <w:r w:rsidRPr="009D56A0">
        <w:rPr>
          <w:rFonts w:ascii="Arial" w:hAnsi="Arial" w:cs="Arial"/>
          <w:b/>
        </w:rPr>
        <w:t>Attendees</w:t>
      </w:r>
      <w:r>
        <w:rPr>
          <w:rFonts w:ascii="Arial" w:hAnsi="Arial" w:cs="Arial"/>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88"/>
        <w:gridCol w:w="5040"/>
      </w:tblGrid>
      <w:tr w:rsidR="00EE2177" w:rsidTr="00E234D9">
        <w:tc>
          <w:tcPr>
            <w:tcW w:w="2988" w:type="dxa"/>
          </w:tcPr>
          <w:p w:rsidR="00EE2177" w:rsidRPr="008F3F4D" w:rsidRDefault="00EE2177" w:rsidP="00E234D9">
            <w:pPr>
              <w:spacing w:line="240" w:lineRule="auto"/>
              <w:jc w:val="both"/>
              <w:rPr>
                <w:rFonts w:ascii="Arial" w:hAnsi="Arial" w:cs="Arial"/>
                <w:b/>
              </w:rPr>
            </w:pPr>
            <w:r w:rsidRPr="008F3F4D">
              <w:rPr>
                <w:rFonts w:ascii="Arial" w:hAnsi="Arial" w:cs="Arial"/>
                <w:b/>
              </w:rPr>
              <w:t>Attendees</w:t>
            </w:r>
          </w:p>
        </w:tc>
        <w:tc>
          <w:tcPr>
            <w:tcW w:w="5040" w:type="dxa"/>
          </w:tcPr>
          <w:p w:rsidR="00EE2177" w:rsidRPr="008F3F4D" w:rsidRDefault="00EE2177" w:rsidP="00E234D9">
            <w:pPr>
              <w:tabs>
                <w:tab w:val="left" w:pos="2744"/>
              </w:tabs>
              <w:spacing w:after="0" w:line="240" w:lineRule="auto"/>
              <w:jc w:val="both"/>
              <w:rPr>
                <w:rFonts w:ascii="Arial" w:hAnsi="Arial" w:cs="Arial"/>
                <w:b/>
              </w:rPr>
            </w:pPr>
            <w:r w:rsidRPr="008F3F4D">
              <w:rPr>
                <w:rFonts w:ascii="Arial" w:hAnsi="Arial" w:cs="Arial"/>
                <w:b/>
              </w:rPr>
              <w:t>Organization</w:t>
            </w:r>
          </w:p>
        </w:tc>
      </w:tr>
      <w:tr w:rsidR="00EE2177" w:rsidTr="00E234D9">
        <w:tc>
          <w:tcPr>
            <w:tcW w:w="2988" w:type="dxa"/>
          </w:tcPr>
          <w:p w:rsidR="00EE2177" w:rsidRPr="008F3F4D" w:rsidRDefault="00EE2177" w:rsidP="000F4258">
            <w:pPr>
              <w:tabs>
                <w:tab w:val="left" w:pos="2744"/>
              </w:tabs>
              <w:spacing w:after="0" w:line="240" w:lineRule="auto"/>
              <w:jc w:val="both"/>
              <w:rPr>
                <w:rFonts w:ascii="Arial" w:hAnsi="Arial" w:cs="Arial"/>
              </w:rPr>
            </w:pPr>
            <w:r w:rsidRPr="008F3F4D">
              <w:rPr>
                <w:rFonts w:ascii="Arial" w:hAnsi="Arial" w:cs="Arial"/>
              </w:rPr>
              <w:t>Jim Gazzard</w:t>
            </w:r>
          </w:p>
        </w:tc>
        <w:tc>
          <w:tcPr>
            <w:tcW w:w="5040" w:type="dxa"/>
          </w:tcPr>
          <w:p w:rsidR="00EE2177" w:rsidRPr="008F3F4D" w:rsidRDefault="00EE2177" w:rsidP="000F4258">
            <w:pPr>
              <w:tabs>
                <w:tab w:val="left" w:pos="2744"/>
              </w:tabs>
              <w:spacing w:after="0" w:line="240" w:lineRule="auto"/>
              <w:jc w:val="both"/>
              <w:rPr>
                <w:rFonts w:ascii="Arial" w:hAnsi="Arial" w:cs="Arial"/>
              </w:rPr>
            </w:pPr>
            <w:r w:rsidRPr="008F3F4D">
              <w:rPr>
                <w:rFonts w:ascii="Arial" w:hAnsi="Arial" w:cs="Arial"/>
              </w:rPr>
              <w:t xml:space="preserve">The </w:t>
            </w:r>
            <w:smartTag w:uri="urn:schemas-microsoft-com:office:smarttags" w:element="PersonName">
              <w:smartTag w:uri="urn:schemas-microsoft-com:office:smarttags" w:element="PlaceName">
                <w:smartTag w:uri="urn:schemas-microsoft-com:office:smarttags" w:element="PlaceName">
                  <w:smartTag w:uri="urn:schemas-microsoft-com:office:smarttags" w:element="place">
                    <w:r w:rsidRPr="008F3F4D">
                      <w:rPr>
                        <w:rFonts w:ascii="Arial" w:hAnsi="Arial" w:cs="Arial"/>
                      </w:rPr>
                      <w:t>Royal</w:t>
                    </w:r>
                  </w:smartTag>
                </w:smartTag>
                <w:r w:rsidRPr="008F3F4D">
                  <w:rPr>
                    <w:rFonts w:ascii="Arial" w:hAnsi="Arial" w:cs="Arial"/>
                  </w:rPr>
                  <w:t xml:space="preserve"> </w:t>
                </w:r>
                <w:smartTag w:uri="urn:schemas-microsoft-com:office:smarttags" w:element="PersonName">
                  <w:smartTag w:uri="urn:schemas-microsoft-com:office:smarttags" w:element="PlaceName">
                    <w:r w:rsidRPr="008F3F4D">
                      <w:rPr>
                        <w:rFonts w:ascii="Arial" w:hAnsi="Arial" w:cs="Arial"/>
                      </w:rPr>
                      <w:t>Veterinary</w:t>
                    </w:r>
                  </w:smartTag>
                </w:smartTag>
                <w:r w:rsidRPr="008F3F4D">
                  <w:rPr>
                    <w:rFonts w:ascii="Arial" w:hAnsi="Arial" w:cs="Arial"/>
                  </w:rPr>
                  <w:t xml:space="preserve"> </w:t>
                </w:r>
                <w:smartTag w:uri="urn:schemas-microsoft-com:office:smarttags" w:element="PersonName">
                  <w:smartTag w:uri="urn:schemas-microsoft-com:office:smarttags" w:element="PlaceType">
                    <w:r w:rsidRPr="008F3F4D">
                      <w:rPr>
                        <w:rFonts w:ascii="Arial" w:hAnsi="Arial" w:cs="Arial"/>
                      </w:rPr>
                      <w:t>College</w:t>
                    </w:r>
                  </w:smartTag>
                </w:smartTag>
              </w:smartTag>
            </w:smartTag>
          </w:p>
        </w:tc>
      </w:tr>
      <w:tr w:rsidR="00EE2177" w:rsidTr="00E234D9">
        <w:tc>
          <w:tcPr>
            <w:tcW w:w="2988" w:type="dxa"/>
          </w:tcPr>
          <w:p w:rsidR="00EE2177" w:rsidRPr="008F3F4D" w:rsidRDefault="00EE2177" w:rsidP="000F4258">
            <w:pPr>
              <w:tabs>
                <w:tab w:val="left" w:pos="2744"/>
              </w:tabs>
              <w:spacing w:after="0" w:line="240" w:lineRule="auto"/>
              <w:jc w:val="both"/>
              <w:rPr>
                <w:rFonts w:ascii="Arial" w:hAnsi="Arial" w:cs="Arial"/>
              </w:rPr>
            </w:pPr>
            <w:r w:rsidRPr="008F3F4D">
              <w:rPr>
                <w:rFonts w:ascii="Arial" w:hAnsi="Arial" w:cs="Arial"/>
              </w:rPr>
              <w:t>Antonis Papasolomontos</w:t>
            </w:r>
          </w:p>
        </w:tc>
        <w:tc>
          <w:tcPr>
            <w:tcW w:w="5040" w:type="dxa"/>
          </w:tcPr>
          <w:p w:rsidR="00EE2177" w:rsidRPr="008F3F4D" w:rsidRDefault="00EE2177" w:rsidP="000F4258">
            <w:pPr>
              <w:tabs>
                <w:tab w:val="left" w:pos="2744"/>
              </w:tabs>
              <w:spacing w:after="0" w:line="240" w:lineRule="auto"/>
              <w:jc w:val="both"/>
              <w:rPr>
                <w:rFonts w:ascii="Arial" w:hAnsi="Arial" w:cs="Arial"/>
              </w:rPr>
            </w:pPr>
            <w:r w:rsidRPr="008F3F4D">
              <w:rPr>
                <w:rFonts w:ascii="Arial" w:hAnsi="Arial" w:cs="Arial"/>
              </w:rPr>
              <w:t>BIA</w:t>
            </w:r>
          </w:p>
        </w:tc>
      </w:tr>
      <w:tr w:rsidR="00EE2177" w:rsidTr="00E234D9">
        <w:tc>
          <w:tcPr>
            <w:tcW w:w="2988" w:type="dxa"/>
          </w:tcPr>
          <w:p w:rsidR="00EE2177" w:rsidRPr="008F3F4D" w:rsidRDefault="00EE2177" w:rsidP="000F4258">
            <w:pPr>
              <w:tabs>
                <w:tab w:val="left" w:pos="2744"/>
              </w:tabs>
              <w:spacing w:after="0" w:line="240" w:lineRule="auto"/>
              <w:jc w:val="both"/>
              <w:rPr>
                <w:rFonts w:ascii="Arial" w:hAnsi="Arial" w:cs="Arial"/>
              </w:rPr>
            </w:pPr>
            <w:r>
              <w:rPr>
                <w:rFonts w:ascii="Arial" w:hAnsi="Arial" w:cs="Arial"/>
              </w:rPr>
              <w:t>Sarah Jones</w:t>
            </w:r>
          </w:p>
        </w:tc>
        <w:tc>
          <w:tcPr>
            <w:tcW w:w="5040" w:type="dxa"/>
          </w:tcPr>
          <w:p w:rsidR="00EE2177" w:rsidRPr="008F3F4D" w:rsidRDefault="00EE2177" w:rsidP="000F4258">
            <w:pPr>
              <w:tabs>
                <w:tab w:val="left" w:pos="2744"/>
              </w:tabs>
              <w:spacing w:after="0" w:line="240" w:lineRule="auto"/>
              <w:jc w:val="both"/>
              <w:rPr>
                <w:rFonts w:ascii="Arial" w:hAnsi="Arial" w:cs="Arial"/>
              </w:rPr>
            </w:pPr>
            <w:r>
              <w:rPr>
                <w:rFonts w:ascii="Arial" w:hAnsi="Arial" w:cs="Arial"/>
              </w:rPr>
              <w:t>Association of British Pharmaceutical Industries</w:t>
            </w:r>
          </w:p>
        </w:tc>
      </w:tr>
      <w:tr w:rsidR="00EE2177" w:rsidTr="00E234D9">
        <w:tc>
          <w:tcPr>
            <w:tcW w:w="2988" w:type="dxa"/>
          </w:tcPr>
          <w:p w:rsidR="00EE2177" w:rsidRDefault="00EE2177" w:rsidP="00394443">
            <w:pPr>
              <w:tabs>
                <w:tab w:val="left" w:pos="2744"/>
              </w:tabs>
              <w:spacing w:after="0" w:line="240" w:lineRule="auto"/>
              <w:jc w:val="both"/>
              <w:rPr>
                <w:rFonts w:ascii="Arial" w:hAnsi="Arial" w:cs="Arial"/>
              </w:rPr>
            </w:pPr>
            <w:r w:rsidRPr="008F3F4D">
              <w:rPr>
                <w:rFonts w:ascii="Arial" w:hAnsi="Arial" w:cs="Arial"/>
              </w:rPr>
              <w:t>Tina Sawyer</w:t>
            </w:r>
          </w:p>
        </w:tc>
        <w:tc>
          <w:tcPr>
            <w:tcW w:w="5040" w:type="dxa"/>
          </w:tcPr>
          <w:p w:rsidR="00EE2177" w:rsidRDefault="00EE2177" w:rsidP="00394443">
            <w:pPr>
              <w:tabs>
                <w:tab w:val="left" w:pos="2744"/>
              </w:tabs>
              <w:spacing w:after="0" w:line="240" w:lineRule="auto"/>
              <w:jc w:val="both"/>
              <w:rPr>
                <w:rFonts w:ascii="Arial" w:hAnsi="Arial" w:cs="Arial"/>
              </w:rPr>
            </w:pPr>
            <w:r w:rsidRPr="008F3F4D">
              <w:rPr>
                <w:rFonts w:ascii="Arial" w:hAnsi="Arial" w:cs="Arial"/>
              </w:rPr>
              <w:t>Cogent Sector Skills Council</w:t>
            </w:r>
          </w:p>
        </w:tc>
      </w:tr>
      <w:tr w:rsidR="00EE2177" w:rsidTr="00E234D9">
        <w:tc>
          <w:tcPr>
            <w:tcW w:w="2988" w:type="dxa"/>
          </w:tcPr>
          <w:p w:rsidR="00EE2177" w:rsidRPr="008F3F4D" w:rsidRDefault="00EE2177" w:rsidP="009423C9">
            <w:pPr>
              <w:tabs>
                <w:tab w:val="left" w:pos="2744"/>
              </w:tabs>
              <w:spacing w:after="0" w:line="240" w:lineRule="auto"/>
              <w:jc w:val="both"/>
              <w:rPr>
                <w:rFonts w:ascii="Arial" w:hAnsi="Arial" w:cs="Arial"/>
              </w:rPr>
            </w:pPr>
            <w:r w:rsidRPr="008F3F4D">
              <w:rPr>
                <w:rFonts w:ascii="Arial" w:hAnsi="Arial" w:cs="Arial"/>
              </w:rPr>
              <w:t>Eva Sharpe</w:t>
            </w:r>
          </w:p>
        </w:tc>
        <w:tc>
          <w:tcPr>
            <w:tcW w:w="5040" w:type="dxa"/>
          </w:tcPr>
          <w:p w:rsidR="00EE2177" w:rsidRPr="008F3F4D" w:rsidRDefault="00EE2177" w:rsidP="009423C9">
            <w:pPr>
              <w:tabs>
                <w:tab w:val="left" w:pos="2744"/>
              </w:tabs>
              <w:spacing w:after="0" w:line="240" w:lineRule="auto"/>
              <w:jc w:val="both"/>
              <w:rPr>
                <w:rFonts w:ascii="Arial" w:hAnsi="Arial" w:cs="Arial"/>
              </w:rPr>
            </w:pPr>
            <w:r w:rsidRPr="008F3F4D">
              <w:rPr>
                <w:rFonts w:ascii="Arial" w:hAnsi="Arial" w:cs="Arial"/>
              </w:rPr>
              <w:t>Society of Biology</w:t>
            </w:r>
          </w:p>
        </w:tc>
      </w:tr>
      <w:tr w:rsidR="00EE2177" w:rsidTr="00E234D9">
        <w:tc>
          <w:tcPr>
            <w:tcW w:w="2988" w:type="dxa"/>
          </w:tcPr>
          <w:p w:rsidR="00EE2177" w:rsidRPr="008F3F4D" w:rsidRDefault="00EE2177" w:rsidP="009423C9">
            <w:pPr>
              <w:tabs>
                <w:tab w:val="left" w:pos="2744"/>
              </w:tabs>
              <w:spacing w:after="0" w:line="240" w:lineRule="auto"/>
              <w:jc w:val="both"/>
              <w:rPr>
                <w:rFonts w:ascii="Arial" w:hAnsi="Arial" w:cs="Arial"/>
              </w:rPr>
            </w:pPr>
            <w:smartTag w:uri="urn:schemas-microsoft-com:office:smarttags" w:element="PersonName">
              <w:r w:rsidRPr="008F3F4D">
                <w:rPr>
                  <w:rFonts w:ascii="Arial" w:hAnsi="Arial" w:cs="Arial"/>
                </w:rPr>
                <w:t>Malcolm Skingle</w:t>
              </w:r>
            </w:smartTag>
          </w:p>
        </w:tc>
        <w:tc>
          <w:tcPr>
            <w:tcW w:w="5040" w:type="dxa"/>
          </w:tcPr>
          <w:p w:rsidR="00EE2177" w:rsidRPr="008F3F4D" w:rsidRDefault="00EE2177" w:rsidP="009423C9">
            <w:pPr>
              <w:tabs>
                <w:tab w:val="left" w:pos="2744"/>
              </w:tabs>
              <w:spacing w:after="0" w:line="240" w:lineRule="auto"/>
              <w:jc w:val="both"/>
              <w:rPr>
                <w:rFonts w:ascii="Arial" w:hAnsi="Arial" w:cs="Arial"/>
              </w:rPr>
            </w:pPr>
            <w:r w:rsidRPr="008F3F4D">
              <w:rPr>
                <w:rFonts w:ascii="Arial" w:hAnsi="Arial" w:cs="Arial"/>
              </w:rPr>
              <w:t>GlaxoSmithKline</w:t>
            </w:r>
            <w:r>
              <w:rPr>
                <w:rFonts w:ascii="Arial" w:hAnsi="Arial" w:cs="Arial"/>
              </w:rPr>
              <w:t xml:space="preserve"> (Chair)</w:t>
            </w:r>
          </w:p>
        </w:tc>
      </w:tr>
      <w:tr w:rsidR="00EE2177" w:rsidTr="00E234D9">
        <w:tc>
          <w:tcPr>
            <w:tcW w:w="2988" w:type="dxa"/>
          </w:tcPr>
          <w:p w:rsidR="00EE2177" w:rsidRPr="008F3F4D" w:rsidRDefault="00EE2177" w:rsidP="009423C9">
            <w:pPr>
              <w:tabs>
                <w:tab w:val="left" w:pos="2744"/>
              </w:tabs>
              <w:spacing w:after="0" w:line="240" w:lineRule="auto"/>
              <w:jc w:val="both"/>
              <w:rPr>
                <w:rFonts w:ascii="Arial" w:hAnsi="Arial" w:cs="Arial"/>
              </w:rPr>
            </w:pPr>
            <w:r w:rsidRPr="008F3F4D">
              <w:rPr>
                <w:rFonts w:ascii="Arial" w:hAnsi="Arial" w:cs="Arial"/>
              </w:rPr>
              <w:t>Caroline Sudworth</w:t>
            </w:r>
          </w:p>
        </w:tc>
        <w:tc>
          <w:tcPr>
            <w:tcW w:w="5040" w:type="dxa"/>
          </w:tcPr>
          <w:p w:rsidR="00EE2177" w:rsidRPr="008F3F4D" w:rsidRDefault="00EE2177" w:rsidP="009423C9">
            <w:pPr>
              <w:tabs>
                <w:tab w:val="left" w:pos="2744"/>
              </w:tabs>
              <w:spacing w:after="0" w:line="240" w:lineRule="auto"/>
              <w:jc w:val="both"/>
              <w:rPr>
                <w:rFonts w:ascii="Arial" w:hAnsi="Arial" w:cs="Arial"/>
              </w:rPr>
            </w:pPr>
            <w:r w:rsidRPr="008F3F4D">
              <w:rPr>
                <w:rFonts w:ascii="Arial" w:hAnsi="Arial" w:cs="Arial"/>
              </w:rPr>
              <w:t>Cogent Sector Skills Council</w:t>
            </w:r>
          </w:p>
        </w:tc>
      </w:tr>
    </w:tbl>
    <w:p w:rsidR="00EE2177" w:rsidRDefault="00EE2177" w:rsidP="00F143BB">
      <w:pPr>
        <w:tabs>
          <w:tab w:val="left" w:pos="2744"/>
        </w:tabs>
        <w:spacing w:after="0" w:line="240" w:lineRule="auto"/>
        <w:jc w:val="both"/>
        <w:rPr>
          <w:rFonts w:ascii="Arial" w:hAnsi="Arial" w:cs="Arial"/>
          <w:b/>
        </w:rPr>
      </w:pPr>
    </w:p>
    <w:p w:rsidR="00EE2177" w:rsidRDefault="00EE2177" w:rsidP="00F143BB">
      <w:pPr>
        <w:tabs>
          <w:tab w:val="left" w:pos="2744"/>
        </w:tabs>
        <w:spacing w:after="0" w:line="240" w:lineRule="auto"/>
        <w:jc w:val="both"/>
        <w:rPr>
          <w:rFonts w:ascii="Arial" w:hAnsi="Arial" w:cs="Arial"/>
          <w:b/>
        </w:rPr>
      </w:pPr>
      <w:r w:rsidRPr="001D3412">
        <w:rPr>
          <w:rFonts w:ascii="Arial" w:hAnsi="Arial" w:cs="Arial"/>
          <w:b/>
        </w:rPr>
        <w:t>A</w:t>
      </w:r>
      <w:r>
        <w:rPr>
          <w:rFonts w:ascii="Arial" w:hAnsi="Arial" w:cs="Arial"/>
          <w:b/>
        </w:rPr>
        <w:t>pologies provided</w:t>
      </w:r>
      <w:r w:rsidRPr="001D3412">
        <w:rPr>
          <w:rFonts w:ascii="Arial" w:hAnsi="Arial" w:cs="Arial"/>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88"/>
        <w:gridCol w:w="5040"/>
      </w:tblGrid>
      <w:tr w:rsidR="00EE2177" w:rsidRPr="008F3F4D" w:rsidTr="009D56A0">
        <w:tc>
          <w:tcPr>
            <w:tcW w:w="2988" w:type="dxa"/>
          </w:tcPr>
          <w:p w:rsidR="00EE2177" w:rsidRPr="008F3F4D" w:rsidRDefault="00EE2177" w:rsidP="00FB48FF">
            <w:pPr>
              <w:tabs>
                <w:tab w:val="left" w:pos="2744"/>
              </w:tabs>
              <w:spacing w:after="0" w:line="240" w:lineRule="auto"/>
              <w:jc w:val="both"/>
              <w:rPr>
                <w:rFonts w:ascii="Arial" w:hAnsi="Arial" w:cs="Arial"/>
              </w:rPr>
            </w:pPr>
            <w:r w:rsidRPr="008F3F4D">
              <w:rPr>
                <w:rFonts w:ascii="Arial" w:hAnsi="Arial" w:cs="Arial"/>
              </w:rPr>
              <w:t>Clare Bhunnoo</w:t>
            </w:r>
          </w:p>
        </w:tc>
        <w:tc>
          <w:tcPr>
            <w:tcW w:w="5040" w:type="dxa"/>
          </w:tcPr>
          <w:p w:rsidR="00EE2177" w:rsidRPr="008F3F4D" w:rsidRDefault="00EE2177" w:rsidP="00FB48FF">
            <w:pPr>
              <w:tabs>
                <w:tab w:val="left" w:pos="2744"/>
              </w:tabs>
              <w:spacing w:after="0" w:line="240" w:lineRule="auto"/>
              <w:jc w:val="both"/>
              <w:rPr>
                <w:rFonts w:ascii="Arial" w:hAnsi="Arial" w:cs="Arial"/>
              </w:rPr>
            </w:pPr>
            <w:r w:rsidRPr="008F3F4D">
              <w:rPr>
                <w:rFonts w:ascii="Arial" w:hAnsi="Arial" w:cs="Arial"/>
              </w:rPr>
              <w:t>BBSRC</w:t>
            </w:r>
          </w:p>
        </w:tc>
      </w:tr>
      <w:tr w:rsidR="00EE2177" w:rsidRPr="008F3F4D" w:rsidTr="009D56A0">
        <w:tc>
          <w:tcPr>
            <w:tcW w:w="2988" w:type="dxa"/>
          </w:tcPr>
          <w:p w:rsidR="00EE2177" w:rsidRPr="008F3F4D" w:rsidRDefault="00EE2177" w:rsidP="008A088E">
            <w:pPr>
              <w:tabs>
                <w:tab w:val="left" w:pos="2744"/>
              </w:tabs>
              <w:spacing w:after="0" w:line="240" w:lineRule="auto"/>
              <w:jc w:val="both"/>
              <w:rPr>
                <w:rFonts w:ascii="Arial" w:hAnsi="Arial" w:cs="Arial"/>
              </w:rPr>
            </w:pPr>
            <w:r>
              <w:rPr>
                <w:rFonts w:ascii="Arial" w:hAnsi="Arial" w:cs="Arial"/>
              </w:rPr>
              <w:t>David Bowman</w:t>
            </w:r>
          </w:p>
        </w:tc>
        <w:tc>
          <w:tcPr>
            <w:tcW w:w="5040" w:type="dxa"/>
          </w:tcPr>
          <w:p w:rsidR="00EE2177" w:rsidRPr="008F3F4D" w:rsidRDefault="00EE2177" w:rsidP="008A088E">
            <w:pPr>
              <w:tabs>
                <w:tab w:val="left" w:pos="2744"/>
              </w:tabs>
              <w:spacing w:after="0" w:line="240" w:lineRule="auto"/>
              <w:jc w:val="both"/>
              <w:rPr>
                <w:rFonts w:ascii="Arial" w:hAnsi="Arial" w:cs="Arial"/>
              </w:rPr>
            </w:pPr>
            <w:r>
              <w:rPr>
                <w:rFonts w:ascii="Arial" w:hAnsi="Arial" w:cs="Arial"/>
              </w:rPr>
              <w:t>Eli Lilly</w:t>
            </w:r>
          </w:p>
        </w:tc>
      </w:tr>
      <w:tr w:rsidR="00EE2177" w:rsidRPr="008F3F4D" w:rsidTr="009D56A0">
        <w:tc>
          <w:tcPr>
            <w:tcW w:w="2988" w:type="dxa"/>
          </w:tcPr>
          <w:p w:rsidR="00EE2177" w:rsidRPr="008F3F4D" w:rsidRDefault="00EE2177" w:rsidP="00A67480">
            <w:pPr>
              <w:tabs>
                <w:tab w:val="left" w:pos="2744"/>
              </w:tabs>
              <w:spacing w:after="0" w:line="240" w:lineRule="auto"/>
              <w:jc w:val="both"/>
              <w:rPr>
                <w:rFonts w:ascii="Arial" w:hAnsi="Arial" w:cs="Arial"/>
              </w:rPr>
            </w:pPr>
            <w:r w:rsidRPr="008F3F4D">
              <w:rPr>
                <w:rFonts w:ascii="Arial" w:hAnsi="Arial" w:cs="Arial"/>
              </w:rPr>
              <w:t>Harry Kelly</w:t>
            </w:r>
          </w:p>
        </w:tc>
        <w:tc>
          <w:tcPr>
            <w:tcW w:w="5040" w:type="dxa"/>
          </w:tcPr>
          <w:p w:rsidR="00EE2177" w:rsidRPr="008F3F4D" w:rsidRDefault="00EE2177" w:rsidP="00A67480">
            <w:pPr>
              <w:tabs>
                <w:tab w:val="left" w:pos="2744"/>
              </w:tabs>
              <w:spacing w:after="0" w:line="240" w:lineRule="auto"/>
              <w:jc w:val="both"/>
              <w:rPr>
                <w:rFonts w:ascii="Arial" w:hAnsi="Arial" w:cs="Arial"/>
              </w:rPr>
            </w:pPr>
            <w:r w:rsidRPr="008F3F4D">
              <w:rPr>
                <w:rFonts w:ascii="Arial" w:hAnsi="Arial" w:cs="Arial"/>
              </w:rPr>
              <w:t>GlaxoSmithKline</w:t>
            </w:r>
          </w:p>
        </w:tc>
      </w:tr>
      <w:tr w:rsidR="00EE2177" w:rsidRPr="008F3F4D" w:rsidTr="009D56A0">
        <w:tc>
          <w:tcPr>
            <w:tcW w:w="2988" w:type="dxa"/>
          </w:tcPr>
          <w:p w:rsidR="00EE2177" w:rsidRPr="008F3F4D" w:rsidRDefault="00EE2177" w:rsidP="004175B1">
            <w:pPr>
              <w:tabs>
                <w:tab w:val="left" w:pos="2744"/>
              </w:tabs>
              <w:spacing w:after="0" w:line="240" w:lineRule="auto"/>
              <w:jc w:val="both"/>
              <w:rPr>
                <w:rFonts w:ascii="Arial" w:hAnsi="Arial" w:cs="Arial"/>
              </w:rPr>
            </w:pPr>
            <w:r w:rsidRPr="008F3F4D">
              <w:rPr>
                <w:rFonts w:ascii="Arial" w:hAnsi="Arial" w:cs="Arial"/>
              </w:rPr>
              <w:t>Lesley Earle</w:t>
            </w:r>
          </w:p>
        </w:tc>
        <w:tc>
          <w:tcPr>
            <w:tcW w:w="5040" w:type="dxa"/>
          </w:tcPr>
          <w:p w:rsidR="00EE2177" w:rsidRPr="008F3F4D" w:rsidRDefault="00EE2177" w:rsidP="004175B1">
            <w:pPr>
              <w:tabs>
                <w:tab w:val="left" w:pos="2744"/>
              </w:tabs>
              <w:spacing w:after="0" w:line="240" w:lineRule="auto"/>
              <w:jc w:val="both"/>
              <w:rPr>
                <w:rFonts w:ascii="Arial" w:hAnsi="Arial" w:cs="Arial"/>
              </w:rPr>
            </w:pPr>
            <w:r w:rsidRPr="008F3F4D">
              <w:rPr>
                <w:rFonts w:ascii="Arial" w:hAnsi="Arial" w:cs="Arial"/>
              </w:rPr>
              <w:t>HLS</w:t>
            </w:r>
          </w:p>
        </w:tc>
      </w:tr>
      <w:tr w:rsidR="00EE2177" w:rsidRPr="008F3F4D" w:rsidTr="009D56A0">
        <w:tc>
          <w:tcPr>
            <w:tcW w:w="2988" w:type="dxa"/>
          </w:tcPr>
          <w:p w:rsidR="00EE2177" w:rsidRPr="008F3F4D" w:rsidRDefault="00EE2177" w:rsidP="004C3EA7">
            <w:pPr>
              <w:tabs>
                <w:tab w:val="left" w:pos="2744"/>
              </w:tabs>
              <w:spacing w:after="0" w:line="240" w:lineRule="auto"/>
              <w:jc w:val="both"/>
              <w:rPr>
                <w:rFonts w:ascii="Arial" w:hAnsi="Arial" w:cs="Arial"/>
              </w:rPr>
            </w:pPr>
            <w:r>
              <w:rPr>
                <w:rFonts w:ascii="Arial" w:hAnsi="Arial" w:cs="Arial"/>
              </w:rPr>
              <w:t>Shirley Price</w:t>
            </w:r>
          </w:p>
        </w:tc>
        <w:tc>
          <w:tcPr>
            <w:tcW w:w="5040" w:type="dxa"/>
          </w:tcPr>
          <w:p w:rsidR="00EE2177" w:rsidRPr="008F3F4D" w:rsidRDefault="00EE2177" w:rsidP="004C3EA7">
            <w:pPr>
              <w:tabs>
                <w:tab w:val="left" w:pos="2744"/>
              </w:tabs>
              <w:spacing w:after="0" w:line="240" w:lineRule="auto"/>
              <w:jc w:val="both"/>
              <w:rPr>
                <w:rFonts w:ascii="Arial" w:hAnsi="Arial" w:cs="Arial"/>
              </w:rPr>
            </w:pPr>
            <w:smartTag w:uri="urn:schemas-microsoft-com:office:smarttags" w:element="PlaceType">
              <w:smartTag w:uri="urn:schemas-microsoft-com:office:smarttags" w:element="place">
                <w:r>
                  <w:rPr>
                    <w:rFonts w:ascii="Arial" w:hAnsi="Arial" w:cs="Arial"/>
                  </w:rPr>
                  <w:t>University</w:t>
                </w:r>
              </w:smartTag>
              <w:r>
                <w:rPr>
                  <w:rFonts w:ascii="Arial" w:hAnsi="Arial" w:cs="Arial"/>
                </w:rPr>
                <w:t xml:space="preserve"> of </w:t>
              </w:r>
              <w:smartTag w:uri="urn:schemas-microsoft-com:office:smarttags" w:element="PlaceName">
                <w:r>
                  <w:rPr>
                    <w:rFonts w:ascii="Arial" w:hAnsi="Arial" w:cs="Arial"/>
                  </w:rPr>
                  <w:t>Surrey</w:t>
                </w:r>
              </w:smartTag>
            </w:smartTag>
          </w:p>
        </w:tc>
      </w:tr>
      <w:tr w:rsidR="00EE2177" w:rsidRPr="008F3F4D" w:rsidTr="009D56A0">
        <w:tc>
          <w:tcPr>
            <w:tcW w:w="2988" w:type="dxa"/>
          </w:tcPr>
          <w:p w:rsidR="00EE2177" w:rsidRPr="008F3F4D" w:rsidRDefault="00EE2177" w:rsidP="00372E8A">
            <w:pPr>
              <w:tabs>
                <w:tab w:val="left" w:pos="2744"/>
              </w:tabs>
              <w:spacing w:after="0" w:line="240" w:lineRule="auto"/>
              <w:jc w:val="both"/>
              <w:rPr>
                <w:rFonts w:ascii="Arial" w:hAnsi="Arial" w:cs="Arial"/>
              </w:rPr>
            </w:pPr>
            <w:r w:rsidRPr="008F3F4D">
              <w:rPr>
                <w:rFonts w:ascii="Arial" w:hAnsi="Arial" w:cs="Arial"/>
              </w:rPr>
              <w:t>Rhoswyn Walker</w:t>
            </w:r>
            <w:r>
              <w:rPr>
                <w:rFonts w:ascii="Arial" w:hAnsi="Arial" w:cs="Arial"/>
              </w:rPr>
              <w:tab/>
            </w:r>
          </w:p>
        </w:tc>
        <w:tc>
          <w:tcPr>
            <w:tcW w:w="5040" w:type="dxa"/>
          </w:tcPr>
          <w:p w:rsidR="00EE2177" w:rsidRPr="008F3F4D" w:rsidRDefault="00EE2177" w:rsidP="00372E8A">
            <w:pPr>
              <w:tabs>
                <w:tab w:val="left" w:pos="2744"/>
              </w:tabs>
              <w:spacing w:after="0" w:line="240" w:lineRule="auto"/>
              <w:jc w:val="both"/>
              <w:rPr>
                <w:rFonts w:ascii="Arial" w:hAnsi="Arial" w:cs="Arial"/>
              </w:rPr>
            </w:pPr>
            <w:r>
              <w:rPr>
                <w:rFonts w:ascii="Arial" w:hAnsi="Arial" w:cs="Arial"/>
              </w:rPr>
              <w:t>Medical Research Council</w:t>
            </w:r>
          </w:p>
        </w:tc>
      </w:tr>
      <w:tr w:rsidR="00EE2177" w:rsidRPr="008F3F4D" w:rsidTr="009D56A0">
        <w:tc>
          <w:tcPr>
            <w:tcW w:w="2988" w:type="dxa"/>
          </w:tcPr>
          <w:p w:rsidR="00EE2177" w:rsidRPr="008F3F4D" w:rsidRDefault="00EE2177" w:rsidP="0017313B">
            <w:pPr>
              <w:tabs>
                <w:tab w:val="left" w:pos="2744"/>
              </w:tabs>
              <w:spacing w:after="0" w:line="240" w:lineRule="auto"/>
              <w:jc w:val="both"/>
              <w:rPr>
                <w:rFonts w:ascii="Arial" w:hAnsi="Arial" w:cs="Arial"/>
              </w:rPr>
            </w:pPr>
            <w:r w:rsidRPr="008F3F4D">
              <w:rPr>
                <w:rFonts w:ascii="Arial" w:hAnsi="Arial" w:cs="Arial"/>
              </w:rPr>
              <w:t>Rachel Stewart</w:t>
            </w:r>
          </w:p>
        </w:tc>
        <w:tc>
          <w:tcPr>
            <w:tcW w:w="5040" w:type="dxa"/>
          </w:tcPr>
          <w:p w:rsidR="00EE2177" w:rsidRDefault="00EE2177" w:rsidP="0017313B">
            <w:pPr>
              <w:tabs>
                <w:tab w:val="left" w:pos="2744"/>
              </w:tabs>
              <w:spacing w:after="0" w:line="240" w:lineRule="auto"/>
              <w:jc w:val="both"/>
              <w:rPr>
                <w:rFonts w:ascii="Arial" w:hAnsi="Arial" w:cs="Arial"/>
              </w:rPr>
            </w:pPr>
            <w:smartTag w:uri="urn:schemas-microsoft-com:office:smarttags" w:element="PersonName">
              <w:smartTag w:uri="urn:schemas-microsoft-com:office:smarttags" w:element="PlaceType">
                <w:smartTag w:uri="urn:schemas-microsoft-com:office:smarttags" w:element="place">
                  <w:r w:rsidRPr="008F3F4D">
                    <w:rPr>
                      <w:rFonts w:ascii="Arial" w:hAnsi="Arial" w:cs="Arial"/>
                    </w:rPr>
                    <w:t>University</w:t>
                  </w:r>
                </w:smartTag>
              </w:smartTag>
              <w:r w:rsidRPr="008F3F4D">
                <w:rPr>
                  <w:rFonts w:ascii="Arial" w:hAnsi="Arial" w:cs="Arial"/>
                </w:rPr>
                <w:t xml:space="preserve"> of </w:t>
              </w:r>
              <w:smartTag w:uri="urn:schemas-microsoft-com:office:smarttags" w:element="PersonName">
                <w:smartTag w:uri="urn:schemas-microsoft-com:office:smarttags" w:element="PlaceName">
                  <w:r w:rsidRPr="008F3F4D">
                    <w:rPr>
                      <w:rFonts w:ascii="Arial" w:hAnsi="Arial" w:cs="Arial"/>
                    </w:rPr>
                    <w:t>Reading</w:t>
                  </w:r>
                </w:smartTag>
              </w:smartTag>
            </w:smartTag>
          </w:p>
        </w:tc>
      </w:tr>
      <w:tr w:rsidR="00EE2177" w:rsidRPr="008F3F4D" w:rsidTr="009D56A0">
        <w:tc>
          <w:tcPr>
            <w:tcW w:w="2988" w:type="dxa"/>
          </w:tcPr>
          <w:p w:rsidR="00EE2177" w:rsidRPr="008F3F4D" w:rsidRDefault="00EE2177" w:rsidP="00C36EC0">
            <w:pPr>
              <w:tabs>
                <w:tab w:val="left" w:pos="2744"/>
              </w:tabs>
              <w:spacing w:after="0" w:line="240" w:lineRule="auto"/>
              <w:jc w:val="both"/>
              <w:rPr>
                <w:rFonts w:ascii="Arial" w:hAnsi="Arial" w:cs="Arial"/>
              </w:rPr>
            </w:pPr>
            <w:r w:rsidRPr="008F3F4D">
              <w:rPr>
                <w:rFonts w:ascii="Arial" w:hAnsi="Arial" w:cs="Arial"/>
              </w:rPr>
              <w:t>David Adams</w:t>
            </w:r>
          </w:p>
        </w:tc>
        <w:tc>
          <w:tcPr>
            <w:tcW w:w="5040" w:type="dxa"/>
          </w:tcPr>
          <w:p w:rsidR="00EE2177" w:rsidRPr="008F3F4D" w:rsidRDefault="00EE2177" w:rsidP="00C36EC0">
            <w:pPr>
              <w:tabs>
                <w:tab w:val="left" w:pos="2744"/>
              </w:tabs>
              <w:spacing w:after="0" w:line="240" w:lineRule="auto"/>
              <w:jc w:val="both"/>
              <w:rPr>
                <w:rFonts w:ascii="Arial" w:hAnsi="Arial" w:cs="Arial"/>
              </w:rPr>
            </w:pPr>
            <w:r w:rsidRPr="008F3F4D">
              <w:rPr>
                <w:rFonts w:ascii="Arial" w:hAnsi="Arial" w:cs="Arial"/>
              </w:rPr>
              <w:t>Cogent Sector Skills Council</w:t>
            </w:r>
          </w:p>
        </w:tc>
      </w:tr>
    </w:tbl>
    <w:p w:rsidR="00EE2177" w:rsidRDefault="00EE2177" w:rsidP="00932E6A">
      <w:pPr>
        <w:spacing w:after="0" w:line="240" w:lineRule="auto"/>
        <w:jc w:val="both"/>
        <w:rPr>
          <w:rFonts w:ascii="Arial" w:hAnsi="Arial" w:cs="Arial"/>
        </w:rPr>
      </w:pPr>
    </w:p>
    <w:p w:rsidR="00EE2177" w:rsidRDefault="00EE2177" w:rsidP="00F143BB">
      <w:pPr>
        <w:spacing w:after="0" w:line="240" w:lineRule="auto"/>
        <w:jc w:val="both"/>
        <w:rPr>
          <w:rFonts w:ascii="Arial" w:hAnsi="Arial" w:cs="Arial"/>
          <w:b/>
        </w:rPr>
      </w:pPr>
    </w:p>
    <w:p w:rsidR="00EE2177" w:rsidRPr="001D3412" w:rsidRDefault="00EE2177" w:rsidP="00F143BB">
      <w:pPr>
        <w:spacing w:after="0" w:line="240" w:lineRule="auto"/>
        <w:jc w:val="both"/>
        <w:rPr>
          <w:rFonts w:ascii="Arial" w:hAnsi="Arial" w:cs="Arial"/>
          <w:b/>
        </w:rPr>
      </w:pPr>
      <w:r w:rsidRPr="001D3412">
        <w:rPr>
          <w:rFonts w:ascii="Arial" w:hAnsi="Arial" w:cs="Arial"/>
          <w:b/>
        </w:rPr>
        <w:t>Minutes</w:t>
      </w:r>
      <w:r>
        <w:rPr>
          <w:rFonts w:ascii="Arial" w:hAnsi="Arial" w:cs="Arial"/>
          <w:b/>
        </w:rPr>
        <w:t xml:space="preserve"> of the Last Meeting</w:t>
      </w:r>
    </w:p>
    <w:p w:rsidR="00EE2177" w:rsidRDefault="00EE2177" w:rsidP="00F143BB">
      <w:pPr>
        <w:spacing w:after="0" w:line="240" w:lineRule="auto"/>
        <w:jc w:val="both"/>
        <w:rPr>
          <w:rFonts w:ascii="Arial" w:hAnsi="Arial" w:cs="Arial"/>
        </w:rPr>
      </w:pPr>
      <w:r>
        <w:rPr>
          <w:rFonts w:ascii="Arial" w:hAnsi="Arial" w:cs="Arial"/>
        </w:rPr>
        <w:t xml:space="preserve">The minutes of the previous meeting were discussed, with Graham Long being removed from the distribution list. Following this amendment, the minutes were held as a true record. </w:t>
      </w:r>
    </w:p>
    <w:p w:rsidR="00EE2177" w:rsidRDefault="00EE2177" w:rsidP="00F143BB">
      <w:pPr>
        <w:spacing w:after="0" w:line="240" w:lineRule="auto"/>
        <w:jc w:val="both"/>
        <w:rPr>
          <w:rFonts w:ascii="Arial" w:hAnsi="Arial" w:cs="Arial"/>
        </w:rPr>
      </w:pPr>
    </w:p>
    <w:p w:rsidR="00EE2177" w:rsidRDefault="00EE2177" w:rsidP="00F143BB">
      <w:pPr>
        <w:spacing w:after="0" w:line="240" w:lineRule="auto"/>
        <w:jc w:val="both"/>
        <w:rPr>
          <w:rFonts w:ascii="Arial" w:hAnsi="Arial" w:cs="Arial"/>
          <w:b/>
        </w:rPr>
      </w:pPr>
      <w:r w:rsidRPr="004625F2">
        <w:rPr>
          <w:rFonts w:ascii="Arial" w:hAnsi="Arial" w:cs="Arial"/>
          <w:b/>
        </w:rPr>
        <w:t xml:space="preserve">Actions of Last </w:t>
      </w:r>
      <w:r>
        <w:rPr>
          <w:rFonts w:ascii="Arial" w:hAnsi="Arial" w:cs="Arial"/>
          <w:b/>
        </w:rPr>
        <w:t>M</w:t>
      </w:r>
      <w:r w:rsidRPr="004625F2">
        <w:rPr>
          <w:rFonts w:ascii="Arial" w:hAnsi="Arial" w:cs="Arial"/>
          <w:b/>
        </w:rPr>
        <w:t>eeting</w:t>
      </w:r>
    </w:p>
    <w:p w:rsidR="00EE2177" w:rsidRDefault="00EE2177" w:rsidP="00F143BB">
      <w:pPr>
        <w:spacing w:after="0" w:line="240" w:lineRule="auto"/>
        <w:jc w:val="both"/>
        <w:rPr>
          <w:rFonts w:ascii="Arial" w:hAnsi="Arial" w:cs="Arial"/>
          <w:b/>
        </w:rPr>
      </w:pPr>
    </w:p>
    <w:p w:rsidR="00EE2177" w:rsidRDefault="00EE2177" w:rsidP="00F143BB">
      <w:pPr>
        <w:spacing w:after="0" w:line="240" w:lineRule="auto"/>
        <w:jc w:val="both"/>
        <w:rPr>
          <w:rFonts w:ascii="Arial" w:hAnsi="Arial" w:cs="Arial"/>
        </w:rPr>
      </w:pPr>
      <w:r w:rsidRPr="00975BA3">
        <w:rPr>
          <w:rFonts w:ascii="Arial" w:hAnsi="Arial" w:cs="Arial"/>
        </w:rPr>
        <w:t>Actions from the last meeting were discussed</w:t>
      </w:r>
      <w:r>
        <w:rPr>
          <w:rFonts w:ascii="Arial" w:hAnsi="Arial" w:cs="Arial"/>
        </w:rPr>
        <w:t xml:space="preserve">, and are summarized below. </w:t>
      </w:r>
    </w:p>
    <w:p w:rsidR="00EE2177" w:rsidRDefault="00EE2177" w:rsidP="00F143BB">
      <w:pPr>
        <w:spacing w:after="0" w:line="240" w:lineRule="auto"/>
        <w:jc w:val="both"/>
        <w:rPr>
          <w:rFonts w:ascii="Arial" w:hAnsi="Arial" w:cs="Arial"/>
        </w:rPr>
      </w:pPr>
    </w:p>
    <w:p w:rsidR="00EE2177" w:rsidRPr="00975BA3" w:rsidRDefault="00EE2177" w:rsidP="00F143BB">
      <w:pPr>
        <w:spacing w:after="0" w:line="240" w:lineRule="auto"/>
        <w:jc w:val="both"/>
        <w:rPr>
          <w:rFonts w:ascii="Arial" w:hAnsi="Arial" w:cs="Arial"/>
        </w:rPr>
      </w:pPr>
      <w:r>
        <w:rPr>
          <w:rFonts w:ascii="Arial" w:hAnsi="Arial" w:cs="Arial"/>
        </w:rPr>
        <w:t xml:space="preserve">A request to refresh a number of email items was agreed – </w:t>
      </w:r>
      <w:r w:rsidRPr="007C314A">
        <w:rPr>
          <w:rFonts w:ascii="Arial" w:hAnsi="Arial" w:cs="Arial"/>
          <w:b/>
        </w:rPr>
        <w:t>Action: CS to circulate the Kite-Marking email, and load the Accreditation Paper to the life sciences website.</w:t>
      </w:r>
      <w:r>
        <w:rPr>
          <w:rFonts w:ascii="Arial" w:hAnsi="Arial" w:cs="Arial"/>
        </w:rPr>
        <w:t xml:space="preserve"> </w:t>
      </w:r>
    </w:p>
    <w:p w:rsidR="00EE2177" w:rsidRPr="00975BA3" w:rsidRDefault="00EE2177" w:rsidP="00F143BB">
      <w:pPr>
        <w:spacing w:after="0" w:line="240" w:lineRule="auto"/>
        <w:jc w:val="both"/>
        <w:rPr>
          <w:rFonts w:ascii="Arial" w:hAnsi="Arial" w:cs="Arial"/>
        </w:rPr>
      </w:pPr>
    </w:p>
    <w:p w:rsidR="00EE2177" w:rsidRDefault="00EE2177" w:rsidP="00F143BB">
      <w:pPr>
        <w:spacing w:after="0" w:line="240" w:lineRule="auto"/>
        <w:jc w:val="both"/>
        <w:rPr>
          <w:rFonts w:ascii="Arial" w:hAnsi="Arial" w:cs="Arial"/>
        </w:rPr>
      </w:pPr>
      <w:r>
        <w:rPr>
          <w:rFonts w:ascii="Arial" w:hAnsi="Arial" w:cs="Arial"/>
        </w:rPr>
        <w:t xml:space="preserve">Further discussions regarding Tim Wilson were tabled by the Chair, who has ensured that Cogent has been represented throughout this review process. It was noted that accreditation of degrees ought not to become a “cottage industry” with profit being made, but should add value where appropriate. </w:t>
      </w:r>
    </w:p>
    <w:p w:rsidR="00EE2177" w:rsidRDefault="00EE2177" w:rsidP="00F143BB">
      <w:pPr>
        <w:spacing w:after="0" w:line="240" w:lineRule="auto"/>
        <w:jc w:val="both"/>
        <w:rPr>
          <w:rFonts w:ascii="Arial" w:hAnsi="Arial" w:cs="Arial"/>
        </w:rPr>
      </w:pPr>
    </w:p>
    <w:p w:rsidR="00EE2177" w:rsidRPr="00975BA3" w:rsidRDefault="00EE2177" w:rsidP="00F143BB">
      <w:pPr>
        <w:spacing w:after="0" w:line="240" w:lineRule="auto"/>
        <w:jc w:val="both"/>
        <w:rPr>
          <w:rFonts w:ascii="Arial" w:hAnsi="Arial" w:cs="Arial"/>
        </w:rPr>
      </w:pPr>
      <w:r>
        <w:rPr>
          <w:rFonts w:ascii="Arial" w:hAnsi="Arial" w:cs="Arial"/>
        </w:rPr>
        <w:t xml:space="preserve">TS commented that this was a fair point, with partnership working being the main agenda to take forward through the LAC process. </w:t>
      </w:r>
    </w:p>
    <w:p w:rsidR="00EE2177" w:rsidRDefault="00EE2177" w:rsidP="00620E27">
      <w:pPr>
        <w:spacing w:after="0" w:line="240" w:lineRule="auto"/>
        <w:jc w:val="both"/>
        <w:rPr>
          <w:rFonts w:ascii="Arial" w:hAnsi="Arial" w:cs="Arial"/>
        </w:rPr>
      </w:pPr>
    </w:p>
    <w:p w:rsidR="00EE2177" w:rsidRDefault="00EE2177" w:rsidP="00620E27">
      <w:pPr>
        <w:spacing w:after="0" w:line="240" w:lineRule="auto"/>
        <w:jc w:val="both"/>
        <w:rPr>
          <w:rFonts w:ascii="Arial" w:hAnsi="Arial" w:cs="Arial"/>
        </w:rPr>
      </w:pPr>
      <w:r>
        <w:rPr>
          <w:rFonts w:ascii="Arial" w:hAnsi="Arial" w:cs="Arial"/>
        </w:rPr>
        <w:t xml:space="preserve">MS noted that the timeframes for the </w:t>
      </w:r>
      <w:smartTag w:uri="urn:schemas-microsoft-com:office:smarttags" w:element="place">
        <w:smartTag w:uri="urn:schemas-microsoft-com:office:smarttags" w:element="City">
          <w:r>
            <w:rPr>
              <w:rFonts w:ascii="Arial" w:hAnsi="Arial" w:cs="Arial"/>
            </w:rPr>
            <w:t>Wilson</w:t>
          </w:r>
        </w:smartTag>
      </w:smartTag>
      <w:r>
        <w:rPr>
          <w:rFonts w:ascii="Arial" w:hAnsi="Arial" w:cs="Arial"/>
        </w:rPr>
        <w:t xml:space="preserve"> review were tight, with David Willetts requesting a final draft on Christmas Eve. As such, MS and GSK have been asked to prepare a case study on the GSK Stevenage Doctoral Training Centre developments with </w:t>
      </w:r>
      <w:smartTag w:uri="urn:schemas-microsoft-com:office:smarttags" w:element="place">
        <w:smartTag w:uri="urn:schemas-microsoft-com:office:smarttags" w:element="PlaceName">
          <w:r>
            <w:rPr>
              <w:rFonts w:ascii="Arial" w:hAnsi="Arial" w:cs="Arial"/>
            </w:rPr>
            <w:t>Strathclyde</w:t>
          </w:r>
        </w:smartTag>
        <w:r>
          <w:rPr>
            <w:rFonts w:ascii="Arial" w:hAnsi="Arial" w:cs="Arial"/>
          </w:rPr>
          <w:t xml:space="preserve"> </w:t>
        </w:r>
        <w:smartTag w:uri="urn:schemas-microsoft-com:office:smarttags" w:element="PlaceType">
          <w:r>
            <w:rPr>
              <w:rFonts w:ascii="Arial" w:hAnsi="Arial" w:cs="Arial"/>
            </w:rPr>
            <w:t>University</w:t>
          </w:r>
        </w:smartTag>
      </w:smartTag>
      <w:r>
        <w:rPr>
          <w:rFonts w:ascii="Arial" w:hAnsi="Arial" w:cs="Arial"/>
        </w:rPr>
        <w:t xml:space="preserve">. </w:t>
      </w:r>
      <w:r w:rsidRPr="006A6095">
        <w:rPr>
          <w:rFonts w:ascii="Arial" w:hAnsi="Arial" w:cs="Arial"/>
          <w:b/>
        </w:rPr>
        <w:t>ACTION: MS to undertake this and copy to CS for case study material in the LAC Placements report</w:t>
      </w:r>
      <w:r>
        <w:rPr>
          <w:rFonts w:ascii="Arial" w:hAnsi="Arial" w:cs="Arial"/>
        </w:rPr>
        <w:t xml:space="preserve">. </w:t>
      </w:r>
    </w:p>
    <w:p w:rsidR="00EE2177" w:rsidRDefault="00EE2177" w:rsidP="00620E27">
      <w:pPr>
        <w:spacing w:after="0" w:line="240" w:lineRule="auto"/>
        <w:jc w:val="both"/>
        <w:rPr>
          <w:rFonts w:ascii="Arial" w:hAnsi="Arial" w:cs="Arial"/>
        </w:rPr>
      </w:pPr>
    </w:p>
    <w:p w:rsidR="00EE2177" w:rsidRDefault="00EE2177" w:rsidP="00F143BB">
      <w:pPr>
        <w:spacing w:after="0" w:line="240" w:lineRule="auto"/>
        <w:jc w:val="both"/>
        <w:rPr>
          <w:rFonts w:ascii="Arial" w:hAnsi="Arial" w:cs="Arial"/>
        </w:rPr>
      </w:pPr>
      <w:r>
        <w:rPr>
          <w:rFonts w:ascii="Arial" w:hAnsi="Arial" w:cs="Arial"/>
        </w:rPr>
        <w:t xml:space="preserve">TS asked if any public funding was available for this to be developed, however MS noted that GSK had undertaken this alone, but the students can access grants from the research councils, as they had been assessed by the research councils as a quality provider of training. </w:t>
      </w:r>
    </w:p>
    <w:p w:rsidR="00EE2177" w:rsidRDefault="00EE2177" w:rsidP="00F143BB">
      <w:pPr>
        <w:spacing w:after="0" w:line="240" w:lineRule="auto"/>
        <w:jc w:val="both"/>
        <w:rPr>
          <w:rFonts w:ascii="Arial" w:hAnsi="Arial" w:cs="Arial"/>
        </w:rPr>
      </w:pPr>
      <w:r>
        <w:rPr>
          <w:rFonts w:ascii="Arial" w:hAnsi="Arial" w:cs="Arial"/>
        </w:rPr>
        <w:t xml:space="preserve">MS noted that these schemes were essential for industry and HE to keep pace with technology and research, and a way to ensure there a supply of suitably qualified personnel were available in the near future, not just for GSK, but for the industry sector. </w:t>
      </w:r>
    </w:p>
    <w:p w:rsidR="00EE2177" w:rsidRDefault="00EE2177" w:rsidP="00F143BB">
      <w:pPr>
        <w:spacing w:after="0" w:line="240" w:lineRule="auto"/>
        <w:jc w:val="both"/>
        <w:rPr>
          <w:rFonts w:ascii="Arial" w:hAnsi="Arial" w:cs="Arial"/>
        </w:rPr>
      </w:pPr>
    </w:p>
    <w:p w:rsidR="00EE2177" w:rsidRDefault="00EE2177" w:rsidP="00F143BB">
      <w:pPr>
        <w:spacing w:after="0" w:line="240" w:lineRule="auto"/>
        <w:jc w:val="both"/>
        <w:rPr>
          <w:rFonts w:ascii="Arial" w:hAnsi="Arial" w:cs="Arial"/>
        </w:rPr>
      </w:pPr>
      <w:r>
        <w:rPr>
          <w:rFonts w:ascii="Arial" w:hAnsi="Arial" w:cs="Arial"/>
        </w:rPr>
        <w:t xml:space="preserve">The LAC Placements paper outline was then discussed at length, with the group suggesting useful comments to the secretariat. </w:t>
      </w:r>
    </w:p>
    <w:p w:rsidR="00EE2177" w:rsidRDefault="00EE2177" w:rsidP="00F143BB">
      <w:pPr>
        <w:spacing w:after="0" w:line="240" w:lineRule="auto"/>
        <w:jc w:val="both"/>
        <w:rPr>
          <w:rFonts w:ascii="Arial" w:hAnsi="Arial" w:cs="Arial"/>
        </w:rPr>
      </w:pPr>
    </w:p>
    <w:p w:rsidR="00EE2177" w:rsidRDefault="00EE2177" w:rsidP="00F143BB">
      <w:pPr>
        <w:spacing w:after="0" w:line="240" w:lineRule="auto"/>
        <w:jc w:val="both"/>
        <w:rPr>
          <w:rFonts w:ascii="Arial" w:hAnsi="Arial" w:cs="Arial"/>
        </w:rPr>
      </w:pPr>
      <w:r>
        <w:rPr>
          <w:rFonts w:ascii="Arial" w:hAnsi="Arial" w:cs="Arial"/>
        </w:rPr>
        <w:t xml:space="preserve">JG and CS noted that data sets to collate placement information were difficult to navigate, as well as the schemes in operation. One of the recommendations from the group would be to ensure that placements data was collected through existing data means, such as HESA destinations data, Graduate Talent Pool, RCUK, and potentially the learned societies. JG noted that this would be the route to ensure that there was consistency of data collection and analysis. </w:t>
      </w:r>
    </w:p>
    <w:p w:rsidR="00EE2177" w:rsidRDefault="00EE2177" w:rsidP="00F143BB">
      <w:pPr>
        <w:spacing w:after="0" w:line="240" w:lineRule="auto"/>
        <w:jc w:val="both"/>
        <w:rPr>
          <w:rFonts w:ascii="Arial" w:hAnsi="Arial" w:cs="Arial"/>
        </w:rPr>
      </w:pPr>
    </w:p>
    <w:p w:rsidR="00EE2177" w:rsidRDefault="00EE2177" w:rsidP="00F143BB">
      <w:pPr>
        <w:spacing w:after="0" w:line="240" w:lineRule="auto"/>
        <w:jc w:val="both"/>
        <w:rPr>
          <w:rFonts w:ascii="Arial" w:hAnsi="Arial" w:cs="Arial"/>
        </w:rPr>
      </w:pPr>
      <w:r>
        <w:rPr>
          <w:rFonts w:ascii="Arial" w:hAnsi="Arial" w:cs="Arial"/>
        </w:rPr>
        <w:t>This comment was requested alongside a number of other bullet points for Tim Wilson by close of play on 13</w:t>
      </w:r>
      <w:r w:rsidRPr="006A6095">
        <w:rPr>
          <w:rFonts w:ascii="Arial" w:hAnsi="Arial" w:cs="Arial"/>
          <w:vertAlign w:val="superscript"/>
        </w:rPr>
        <w:t>th</w:t>
      </w:r>
      <w:r>
        <w:rPr>
          <w:rFonts w:ascii="Arial" w:hAnsi="Arial" w:cs="Arial"/>
        </w:rPr>
        <w:t xml:space="preserve"> December. </w:t>
      </w:r>
    </w:p>
    <w:p w:rsidR="00EE2177" w:rsidRDefault="00EE2177" w:rsidP="00F143BB">
      <w:pPr>
        <w:spacing w:after="0" w:line="240" w:lineRule="auto"/>
        <w:jc w:val="both"/>
        <w:rPr>
          <w:rFonts w:ascii="Arial" w:hAnsi="Arial" w:cs="Arial"/>
        </w:rPr>
      </w:pPr>
    </w:p>
    <w:p w:rsidR="00EE2177" w:rsidRDefault="00EE2177" w:rsidP="00F143BB">
      <w:pPr>
        <w:spacing w:after="0" w:line="240" w:lineRule="auto"/>
        <w:jc w:val="both"/>
        <w:rPr>
          <w:rFonts w:ascii="Arial" w:hAnsi="Arial" w:cs="Arial"/>
        </w:rPr>
      </w:pPr>
      <w:r>
        <w:rPr>
          <w:rFonts w:ascii="Arial" w:hAnsi="Arial" w:cs="Arial"/>
        </w:rPr>
        <w:t xml:space="preserve">Other bullet points included are: </w:t>
      </w:r>
    </w:p>
    <w:p w:rsidR="00EE2177" w:rsidRDefault="00EE2177" w:rsidP="00F143BB">
      <w:pPr>
        <w:spacing w:after="0" w:line="240" w:lineRule="auto"/>
        <w:jc w:val="both"/>
        <w:rPr>
          <w:rFonts w:ascii="Arial" w:hAnsi="Arial" w:cs="Arial"/>
        </w:rPr>
      </w:pPr>
    </w:p>
    <w:p w:rsidR="00EE2177" w:rsidRDefault="00EE2177" w:rsidP="002C18F1">
      <w:pPr>
        <w:spacing w:after="0" w:line="240" w:lineRule="auto"/>
        <w:rPr>
          <w:rFonts w:ascii="Arial" w:hAnsi="Arial" w:cs="Arial"/>
        </w:rPr>
      </w:pPr>
      <w:r>
        <w:rPr>
          <w:rFonts w:ascii="Arial" w:hAnsi="Arial" w:cs="Arial"/>
          <w:b/>
        </w:rPr>
        <w:t xml:space="preserve">1. </w:t>
      </w:r>
      <w:r w:rsidRPr="003D4FB8">
        <w:rPr>
          <w:rFonts w:ascii="Arial" w:hAnsi="Arial" w:cs="Arial"/>
          <w:b/>
        </w:rPr>
        <w:t>Scheme to aid placements</w:t>
      </w:r>
      <w:r>
        <w:rPr>
          <w:rFonts w:ascii="Arial" w:hAnsi="Arial" w:cs="Arial"/>
        </w:rPr>
        <w:t xml:space="preserve"> (not for profit) versus already in operation e.g. grad talent pool etc – centre of excellence, particularly address SMEs; clearing house, brokering solutions</w:t>
      </w:r>
    </w:p>
    <w:p w:rsidR="00EE2177" w:rsidRDefault="00EE2177" w:rsidP="002C18F1">
      <w:pPr>
        <w:numPr>
          <w:ilvl w:val="0"/>
          <w:numId w:val="11"/>
        </w:numPr>
        <w:spacing w:after="0" w:line="240" w:lineRule="auto"/>
        <w:ind w:firstLine="0"/>
        <w:rPr>
          <w:rFonts w:ascii="Arial" w:hAnsi="Arial" w:cs="Arial"/>
        </w:rPr>
      </w:pPr>
      <w:r>
        <w:rPr>
          <w:rFonts w:ascii="Arial" w:hAnsi="Arial" w:cs="Arial"/>
        </w:rPr>
        <w:t>Address clarity on details – HR, Insurance, lab space, the right skills, supervisory expectations</w:t>
      </w:r>
      <w:r w:rsidRPr="004B7B17">
        <w:rPr>
          <w:rFonts w:ascii="Arial" w:hAnsi="Arial" w:cs="Arial"/>
          <w:b/>
        </w:rPr>
        <w:t>, IP</w:t>
      </w:r>
      <w:r>
        <w:rPr>
          <w:rFonts w:ascii="Arial" w:hAnsi="Arial" w:cs="Arial"/>
        </w:rPr>
        <w:t xml:space="preserve"> and business skills for the placement year. </w:t>
      </w:r>
    </w:p>
    <w:p w:rsidR="00EE2177" w:rsidRDefault="00EE2177" w:rsidP="002C18F1">
      <w:pPr>
        <w:numPr>
          <w:ilvl w:val="0"/>
          <w:numId w:val="11"/>
        </w:numPr>
        <w:spacing w:after="0" w:line="240" w:lineRule="auto"/>
        <w:ind w:firstLine="0"/>
        <w:rPr>
          <w:rFonts w:ascii="Arial" w:hAnsi="Arial" w:cs="Arial"/>
        </w:rPr>
      </w:pPr>
      <w:r>
        <w:rPr>
          <w:rFonts w:ascii="Arial" w:hAnsi="Arial" w:cs="Arial"/>
        </w:rPr>
        <w:t>Identifying right university – niche scientific areas difficult to find – maintain relationships once found – not a major issue</w:t>
      </w:r>
    </w:p>
    <w:p w:rsidR="00EE2177" w:rsidRDefault="00EE2177" w:rsidP="002C18F1">
      <w:pPr>
        <w:numPr>
          <w:ilvl w:val="0"/>
          <w:numId w:val="11"/>
        </w:numPr>
        <w:spacing w:after="0" w:line="240" w:lineRule="auto"/>
        <w:ind w:firstLine="0"/>
        <w:rPr>
          <w:rFonts w:ascii="Arial" w:hAnsi="Arial" w:cs="Arial"/>
        </w:rPr>
      </w:pPr>
      <w:r>
        <w:rPr>
          <w:rFonts w:ascii="Arial" w:hAnsi="Arial" w:cs="Arial"/>
        </w:rPr>
        <w:t>Medium sized companies are ok – 3 to 4 placements per year (BIA) – benefit all parties – training takes several months</w:t>
      </w:r>
    </w:p>
    <w:p w:rsidR="00EE2177" w:rsidRDefault="00EE2177" w:rsidP="002C18F1">
      <w:pPr>
        <w:numPr>
          <w:ilvl w:val="0"/>
          <w:numId w:val="11"/>
        </w:numPr>
        <w:spacing w:after="0" w:line="240" w:lineRule="auto"/>
        <w:ind w:firstLine="0"/>
        <w:rPr>
          <w:rFonts w:ascii="Arial" w:hAnsi="Arial" w:cs="Arial"/>
        </w:rPr>
      </w:pPr>
      <w:r>
        <w:rPr>
          <w:rFonts w:ascii="Arial" w:hAnsi="Arial" w:cs="Arial"/>
        </w:rPr>
        <w:t>Training prior to placement – RVC/Bristol trains before entering into company – pay off for company is relative to benefits on a longer term – leads to FT employment/ offers</w:t>
      </w:r>
    </w:p>
    <w:p w:rsidR="00EE2177" w:rsidRDefault="00EE2177" w:rsidP="002C18F1">
      <w:pPr>
        <w:numPr>
          <w:ilvl w:val="0"/>
          <w:numId w:val="11"/>
        </w:numPr>
        <w:spacing w:after="0" w:line="240" w:lineRule="auto"/>
        <w:ind w:firstLine="0"/>
        <w:rPr>
          <w:rFonts w:ascii="Arial" w:hAnsi="Arial" w:cs="Arial"/>
        </w:rPr>
      </w:pPr>
      <w:r>
        <w:rPr>
          <w:rFonts w:ascii="Arial" w:hAnsi="Arial" w:cs="Arial"/>
        </w:rPr>
        <w:t>Internationalization of scheme with UKTI and British Council</w:t>
      </w:r>
    </w:p>
    <w:p w:rsidR="00EE2177" w:rsidRDefault="00EE2177" w:rsidP="002C18F1">
      <w:pPr>
        <w:spacing w:after="0" w:line="240" w:lineRule="auto"/>
        <w:rPr>
          <w:rFonts w:ascii="Arial" w:hAnsi="Arial" w:cs="Arial"/>
        </w:rPr>
      </w:pPr>
    </w:p>
    <w:p w:rsidR="00EE2177" w:rsidRPr="003D4FB8" w:rsidRDefault="00EE2177" w:rsidP="002C18F1">
      <w:pPr>
        <w:spacing w:after="0" w:line="240" w:lineRule="auto"/>
        <w:rPr>
          <w:rFonts w:ascii="Arial" w:hAnsi="Arial" w:cs="Arial"/>
          <w:b/>
        </w:rPr>
      </w:pPr>
      <w:r>
        <w:rPr>
          <w:rFonts w:ascii="Arial" w:hAnsi="Arial" w:cs="Arial"/>
          <w:b/>
        </w:rPr>
        <w:t xml:space="preserve">2. </w:t>
      </w:r>
      <w:r w:rsidRPr="003D4FB8">
        <w:rPr>
          <w:rFonts w:ascii="Arial" w:hAnsi="Arial" w:cs="Arial"/>
          <w:b/>
        </w:rPr>
        <w:t>Funding and Fees</w:t>
      </w:r>
    </w:p>
    <w:p w:rsidR="00EE2177" w:rsidRDefault="00EE2177" w:rsidP="002C18F1">
      <w:pPr>
        <w:numPr>
          <w:ilvl w:val="0"/>
          <w:numId w:val="10"/>
        </w:numPr>
        <w:spacing w:after="0" w:line="240" w:lineRule="auto"/>
        <w:ind w:firstLine="0"/>
        <w:rPr>
          <w:rFonts w:ascii="Arial" w:hAnsi="Arial" w:cs="Arial"/>
        </w:rPr>
      </w:pPr>
      <w:r>
        <w:rPr>
          <w:rFonts w:ascii="Arial" w:hAnsi="Arial" w:cs="Arial"/>
        </w:rPr>
        <w:t>Widening Participation – fees affect on student uptake – key messages, SoB</w:t>
      </w:r>
    </w:p>
    <w:p w:rsidR="00EE2177" w:rsidRDefault="00EE2177" w:rsidP="002C18F1">
      <w:pPr>
        <w:numPr>
          <w:ilvl w:val="0"/>
          <w:numId w:val="10"/>
        </w:numPr>
        <w:spacing w:after="0" w:line="240" w:lineRule="auto"/>
        <w:ind w:firstLine="0"/>
        <w:rPr>
          <w:rFonts w:ascii="Arial" w:hAnsi="Arial" w:cs="Arial"/>
        </w:rPr>
      </w:pPr>
      <w:r>
        <w:rPr>
          <w:rFonts w:ascii="Arial" w:hAnsi="Arial" w:cs="Arial"/>
        </w:rPr>
        <w:t>UG versus PG (where funding often available e.g. CASE and DTC awards)</w:t>
      </w:r>
    </w:p>
    <w:p w:rsidR="00EE2177" w:rsidRDefault="00EE2177" w:rsidP="002C18F1">
      <w:pPr>
        <w:numPr>
          <w:ilvl w:val="0"/>
          <w:numId w:val="10"/>
        </w:numPr>
        <w:spacing w:after="0" w:line="240" w:lineRule="auto"/>
        <w:ind w:firstLine="0"/>
        <w:rPr>
          <w:rFonts w:ascii="Arial" w:hAnsi="Arial" w:cs="Arial"/>
        </w:rPr>
      </w:pPr>
      <w:r>
        <w:rPr>
          <w:rFonts w:ascii="Arial" w:hAnsi="Arial" w:cs="Arial"/>
        </w:rPr>
        <w:t xml:space="preserve">STEP Programme National Insurance, HMRC break – Tax credit break for R&amp;D too difficult </w:t>
      </w:r>
    </w:p>
    <w:p w:rsidR="00EE2177" w:rsidRDefault="00EE2177" w:rsidP="002C18F1">
      <w:pPr>
        <w:numPr>
          <w:ilvl w:val="0"/>
          <w:numId w:val="10"/>
        </w:numPr>
        <w:spacing w:after="0" w:line="240" w:lineRule="auto"/>
        <w:ind w:firstLine="0"/>
        <w:rPr>
          <w:rFonts w:ascii="Arial" w:hAnsi="Arial" w:cs="Arial"/>
        </w:rPr>
      </w:pPr>
      <w:r>
        <w:rPr>
          <w:rFonts w:ascii="Arial" w:hAnsi="Arial" w:cs="Arial"/>
        </w:rPr>
        <w:t>Fees versus Percentage:</w:t>
      </w:r>
    </w:p>
    <w:p w:rsidR="00EE2177" w:rsidRDefault="00EE2177" w:rsidP="002C18F1">
      <w:pPr>
        <w:numPr>
          <w:ilvl w:val="1"/>
          <w:numId w:val="10"/>
        </w:numPr>
        <w:spacing w:after="0" w:line="240" w:lineRule="auto"/>
        <w:ind w:firstLine="0"/>
        <w:rPr>
          <w:rFonts w:ascii="Arial" w:hAnsi="Arial" w:cs="Arial"/>
        </w:rPr>
      </w:pPr>
      <w:r>
        <w:rPr>
          <w:rFonts w:ascii="Arial" w:hAnsi="Arial" w:cs="Arial"/>
        </w:rPr>
        <w:t>Flat Fee</w:t>
      </w:r>
    </w:p>
    <w:p w:rsidR="00EE2177" w:rsidRDefault="00EE2177" w:rsidP="002C18F1">
      <w:pPr>
        <w:numPr>
          <w:ilvl w:val="1"/>
          <w:numId w:val="10"/>
        </w:numPr>
        <w:spacing w:after="0" w:line="240" w:lineRule="auto"/>
        <w:ind w:firstLine="0"/>
        <w:rPr>
          <w:rFonts w:ascii="Arial" w:hAnsi="Arial" w:cs="Arial"/>
        </w:rPr>
      </w:pPr>
      <w:r>
        <w:rPr>
          <w:rFonts w:ascii="Arial" w:hAnsi="Arial" w:cs="Arial"/>
        </w:rPr>
        <w:t>Percentage fee allows variation of offer – accreditation etc, between home/EU students etc</w:t>
      </w:r>
    </w:p>
    <w:p w:rsidR="00EE2177" w:rsidRDefault="00EE2177" w:rsidP="002C18F1">
      <w:pPr>
        <w:numPr>
          <w:ilvl w:val="1"/>
          <w:numId w:val="10"/>
        </w:numPr>
        <w:spacing w:after="0" w:line="240" w:lineRule="auto"/>
        <w:ind w:firstLine="0"/>
        <w:rPr>
          <w:rFonts w:ascii="Arial" w:hAnsi="Arial" w:cs="Arial"/>
        </w:rPr>
      </w:pPr>
      <w:r>
        <w:rPr>
          <w:rFonts w:ascii="Arial" w:hAnsi="Arial" w:cs="Arial"/>
        </w:rPr>
        <w:t>Level of support and assessment a factor in fee setting</w:t>
      </w:r>
    </w:p>
    <w:p w:rsidR="00EE2177" w:rsidRDefault="00EE2177" w:rsidP="002C18F1">
      <w:pPr>
        <w:spacing w:after="0" w:line="240" w:lineRule="auto"/>
        <w:rPr>
          <w:rFonts w:ascii="Arial" w:hAnsi="Arial" w:cs="Arial"/>
        </w:rPr>
      </w:pPr>
    </w:p>
    <w:p w:rsidR="00EE2177" w:rsidRPr="003D4FB8" w:rsidRDefault="00EE2177" w:rsidP="002C18F1">
      <w:pPr>
        <w:spacing w:after="0" w:line="240" w:lineRule="auto"/>
        <w:rPr>
          <w:rFonts w:ascii="Arial" w:hAnsi="Arial" w:cs="Arial"/>
          <w:b/>
        </w:rPr>
      </w:pPr>
      <w:r>
        <w:rPr>
          <w:rFonts w:ascii="Arial" w:hAnsi="Arial" w:cs="Arial"/>
          <w:b/>
        </w:rPr>
        <w:t xml:space="preserve">3. </w:t>
      </w:r>
      <w:r w:rsidRPr="003D4FB8">
        <w:rPr>
          <w:rFonts w:ascii="Arial" w:hAnsi="Arial" w:cs="Arial"/>
          <w:b/>
        </w:rPr>
        <w:t xml:space="preserve">Training Workshops </w:t>
      </w:r>
    </w:p>
    <w:p w:rsidR="00EE2177" w:rsidRDefault="00EE2177" w:rsidP="002C18F1">
      <w:pPr>
        <w:numPr>
          <w:ilvl w:val="0"/>
          <w:numId w:val="10"/>
        </w:numPr>
        <w:spacing w:after="0" w:line="240" w:lineRule="auto"/>
        <w:rPr>
          <w:rFonts w:ascii="Arial" w:hAnsi="Arial" w:cs="Arial"/>
        </w:rPr>
      </w:pPr>
      <w:r>
        <w:rPr>
          <w:rFonts w:ascii="Arial" w:hAnsi="Arial" w:cs="Arial"/>
        </w:rPr>
        <w:t>Company supervisors – champions – offer PGCert</w:t>
      </w:r>
    </w:p>
    <w:p w:rsidR="00EE2177" w:rsidRDefault="00EE2177" w:rsidP="002C18F1">
      <w:pPr>
        <w:numPr>
          <w:ilvl w:val="0"/>
          <w:numId w:val="10"/>
        </w:numPr>
        <w:spacing w:after="0" w:line="240" w:lineRule="auto"/>
        <w:rPr>
          <w:rFonts w:ascii="Arial" w:hAnsi="Arial" w:cs="Arial"/>
        </w:rPr>
      </w:pPr>
      <w:r>
        <w:rPr>
          <w:rFonts w:ascii="Arial" w:hAnsi="Arial" w:cs="Arial"/>
        </w:rPr>
        <w:t>National Training Programme for academics to improve quality and significance</w:t>
      </w:r>
    </w:p>
    <w:p w:rsidR="00EE2177" w:rsidRDefault="00EE2177" w:rsidP="002C18F1">
      <w:pPr>
        <w:spacing w:after="0" w:line="240" w:lineRule="auto"/>
        <w:rPr>
          <w:rFonts w:ascii="Arial" w:hAnsi="Arial" w:cs="Arial"/>
        </w:rPr>
      </w:pPr>
    </w:p>
    <w:p w:rsidR="00EE2177" w:rsidRDefault="00EE2177" w:rsidP="002C18F1">
      <w:pPr>
        <w:spacing w:after="0" w:line="240" w:lineRule="auto"/>
        <w:rPr>
          <w:rFonts w:ascii="Arial" w:hAnsi="Arial" w:cs="Arial"/>
        </w:rPr>
      </w:pPr>
      <w:r>
        <w:rPr>
          <w:rFonts w:ascii="Arial" w:hAnsi="Arial" w:cs="Arial"/>
          <w:b/>
        </w:rPr>
        <w:t xml:space="preserve">4. </w:t>
      </w:r>
      <w:r w:rsidRPr="002C18F1">
        <w:rPr>
          <w:rFonts w:ascii="Arial" w:hAnsi="Arial" w:cs="Arial"/>
          <w:b/>
        </w:rPr>
        <w:t>Awards and Media Campaign</w:t>
      </w:r>
      <w:r>
        <w:rPr>
          <w:rFonts w:ascii="Arial" w:hAnsi="Arial" w:cs="Arial"/>
          <w:b/>
        </w:rPr>
        <w:t xml:space="preserve"> </w:t>
      </w:r>
      <w:r>
        <w:rPr>
          <w:rFonts w:ascii="Arial" w:hAnsi="Arial" w:cs="Arial"/>
        </w:rPr>
        <w:t>for Life sciences</w:t>
      </w:r>
    </w:p>
    <w:p w:rsidR="00EE2177" w:rsidRDefault="00EE2177" w:rsidP="002C18F1">
      <w:pPr>
        <w:numPr>
          <w:ilvl w:val="0"/>
          <w:numId w:val="13"/>
        </w:numPr>
        <w:spacing w:after="0" w:line="240" w:lineRule="auto"/>
        <w:rPr>
          <w:rFonts w:ascii="Arial" w:hAnsi="Arial" w:cs="Arial"/>
        </w:rPr>
      </w:pPr>
      <w:r>
        <w:rPr>
          <w:rFonts w:ascii="Arial" w:hAnsi="Arial" w:cs="Arial"/>
        </w:rPr>
        <w:t>“Best Placement Project/Student/Company/Supervisor/Learning Support” – annual supported by industry – Investors in People Award?</w:t>
      </w:r>
    </w:p>
    <w:p w:rsidR="00EE2177" w:rsidRDefault="00EE2177" w:rsidP="002C18F1">
      <w:pPr>
        <w:spacing w:after="0" w:line="240" w:lineRule="auto"/>
        <w:rPr>
          <w:rFonts w:ascii="Arial" w:hAnsi="Arial" w:cs="Arial"/>
        </w:rPr>
      </w:pPr>
    </w:p>
    <w:p w:rsidR="00EE2177" w:rsidRPr="003D4FB8" w:rsidRDefault="00EE2177" w:rsidP="002C18F1">
      <w:pPr>
        <w:spacing w:after="0" w:line="240" w:lineRule="auto"/>
        <w:rPr>
          <w:rFonts w:ascii="Arial" w:hAnsi="Arial" w:cs="Arial"/>
          <w:b/>
        </w:rPr>
      </w:pPr>
      <w:r>
        <w:rPr>
          <w:rFonts w:ascii="Arial" w:hAnsi="Arial" w:cs="Arial"/>
          <w:b/>
        </w:rPr>
        <w:t>5. Who owns it and who monitors it?</w:t>
      </w:r>
    </w:p>
    <w:p w:rsidR="00EE2177" w:rsidRDefault="00EE2177" w:rsidP="002C18F1">
      <w:pPr>
        <w:spacing w:after="0" w:line="240" w:lineRule="auto"/>
        <w:rPr>
          <w:rFonts w:ascii="Arial" w:hAnsi="Arial" w:cs="Arial"/>
        </w:rPr>
      </w:pPr>
    </w:p>
    <w:p w:rsidR="00EE2177" w:rsidRDefault="00EE2177" w:rsidP="00F143BB">
      <w:pPr>
        <w:spacing w:after="0" w:line="240" w:lineRule="auto"/>
        <w:jc w:val="both"/>
        <w:rPr>
          <w:rFonts w:ascii="Arial" w:hAnsi="Arial" w:cs="Arial"/>
        </w:rPr>
      </w:pPr>
    </w:p>
    <w:p w:rsidR="00EE2177" w:rsidRDefault="00EE2177" w:rsidP="00F143BB">
      <w:pPr>
        <w:spacing w:after="0" w:line="240" w:lineRule="auto"/>
        <w:jc w:val="both"/>
        <w:rPr>
          <w:rFonts w:ascii="Arial" w:hAnsi="Arial" w:cs="Arial"/>
        </w:rPr>
      </w:pPr>
      <w:r w:rsidRPr="006A6095">
        <w:rPr>
          <w:rFonts w:ascii="Arial" w:hAnsi="Arial" w:cs="Arial"/>
          <w:b/>
        </w:rPr>
        <w:t xml:space="preserve">ACTION: CS to </w:t>
      </w:r>
      <w:r w:rsidRPr="00BF00D5">
        <w:rPr>
          <w:rFonts w:ascii="Arial" w:hAnsi="Arial" w:cs="Arial"/>
          <w:b/>
        </w:rPr>
        <w:t>circulate LAC Placements Paper outline and issue bullet points to the Group immediately. MS to confirm response</w:t>
      </w:r>
      <w:r>
        <w:rPr>
          <w:rFonts w:ascii="Arial" w:hAnsi="Arial" w:cs="Arial"/>
          <w:b/>
        </w:rPr>
        <w:t xml:space="preserve"> of Tim Wilson</w:t>
      </w:r>
      <w:r w:rsidRPr="00BF00D5">
        <w:rPr>
          <w:rFonts w:ascii="Arial" w:hAnsi="Arial" w:cs="Arial"/>
          <w:b/>
        </w:rPr>
        <w:t xml:space="preserve"> to CS for final paper.</w:t>
      </w:r>
      <w:r>
        <w:rPr>
          <w:rFonts w:ascii="Arial" w:hAnsi="Arial" w:cs="Arial"/>
        </w:rPr>
        <w:t xml:space="preserve"> </w:t>
      </w:r>
    </w:p>
    <w:p w:rsidR="00EE2177" w:rsidRDefault="00EE2177" w:rsidP="00F143BB">
      <w:pPr>
        <w:spacing w:after="0" w:line="240" w:lineRule="auto"/>
        <w:jc w:val="both"/>
        <w:rPr>
          <w:rFonts w:ascii="Arial" w:hAnsi="Arial" w:cs="Arial"/>
        </w:rPr>
      </w:pPr>
    </w:p>
    <w:p w:rsidR="00EE2177" w:rsidRDefault="00EE2177" w:rsidP="00F143BB">
      <w:pPr>
        <w:spacing w:after="0" w:line="240" w:lineRule="auto"/>
        <w:jc w:val="both"/>
        <w:rPr>
          <w:rFonts w:ascii="Arial" w:hAnsi="Arial" w:cs="Arial"/>
        </w:rPr>
      </w:pPr>
    </w:p>
    <w:p w:rsidR="00EE2177" w:rsidRPr="00BF00D5" w:rsidRDefault="00EE2177" w:rsidP="00F143BB">
      <w:pPr>
        <w:spacing w:after="0" w:line="240" w:lineRule="auto"/>
        <w:jc w:val="both"/>
        <w:rPr>
          <w:rFonts w:ascii="Arial" w:hAnsi="Arial" w:cs="Arial"/>
          <w:b/>
        </w:rPr>
      </w:pPr>
      <w:r>
        <w:rPr>
          <w:rFonts w:ascii="Arial" w:hAnsi="Arial" w:cs="Arial"/>
        </w:rPr>
        <w:t xml:space="preserve">As part of the further Placements Paper, it was noted by CS that some companies specify in their recruitment procedures that work experience is required. This was a point taken from the previous minutes from Harry Kelly and Leslie Earle. It was agreed that statements on the value of Work Experience when applying for positions be captured so that the value to students and HEIs could be shown. </w:t>
      </w:r>
      <w:r>
        <w:rPr>
          <w:rFonts w:ascii="Arial" w:hAnsi="Arial" w:cs="Arial"/>
          <w:b/>
        </w:rPr>
        <w:t>ACTION: CS to coordinate</w:t>
      </w:r>
      <w:r w:rsidRPr="00BF00D5">
        <w:rPr>
          <w:rFonts w:ascii="Arial" w:hAnsi="Arial" w:cs="Arial"/>
          <w:b/>
        </w:rPr>
        <w:t xml:space="preserve"> with HK and LE for final report.</w:t>
      </w:r>
    </w:p>
    <w:p w:rsidR="00EE2177" w:rsidRDefault="00EE2177" w:rsidP="00F143BB">
      <w:pPr>
        <w:spacing w:after="0" w:line="240" w:lineRule="auto"/>
        <w:jc w:val="both"/>
        <w:rPr>
          <w:rFonts w:ascii="Arial" w:hAnsi="Arial" w:cs="Arial"/>
        </w:rPr>
      </w:pPr>
    </w:p>
    <w:p w:rsidR="00EE2177" w:rsidRDefault="00EE2177" w:rsidP="00F143BB">
      <w:pPr>
        <w:spacing w:after="0" w:line="240" w:lineRule="auto"/>
        <w:jc w:val="both"/>
        <w:rPr>
          <w:rFonts w:ascii="Arial" w:hAnsi="Arial" w:cs="Arial"/>
        </w:rPr>
      </w:pPr>
    </w:p>
    <w:p w:rsidR="00EE2177" w:rsidRDefault="00EE2177" w:rsidP="00436767">
      <w:pPr>
        <w:spacing w:after="0" w:line="240" w:lineRule="auto"/>
        <w:jc w:val="both"/>
        <w:rPr>
          <w:rFonts w:ascii="Arial" w:hAnsi="Arial" w:cs="Arial"/>
        </w:rPr>
      </w:pPr>
      <w:r>
        <w:rPr>
          <w:rFonts w:ascii="Arial" w:hAnsi="Arial" w:cs="Arial"/>
        </w:rPr>
        <w:t xml:space="preserve">The final action point to coordinate LAC working groups was agreed to be taken forward by TS: </w:t>
      </w:r>
      <w:r w:rsidRPr="00554DFE">
        <w:rPr>
          <w:rFonts w:ascii="Arial" w:hAnsi="Arial" w:cs="Arial"/>
          <w:b/>
        </w:rPr>
        <w:t>ACTION: TS to host a telekit between Working Group Chairs.</w:t>
      </w:r>
      <w:r>
        <w:rPr>
          <w:rFonts w:ascii="Arial" w:hAnsi="Arial" w:cs="Arial"/>
        </w:rPr>
        <w:t xml:space="preserve"> </w:t>
      </w:r>
    </w:p>
    <w:p w:rsidR="00EE2177" w:rsidRDefault="00EE2177" w:rsidP="00436767">
      <w:pPr>
        <w:spacing w:after="0" w:line="240" w:lineRule="auto"/>
        <w:jc w:val="both"/>
        <w:rPr>
          <w:rFonts w:ascii="Arial" w:hAnsi="Arial" w:cs="Arial"/>
        </w:rPr>
      </w:pPr>
    </w:p>
    <w:p w:rsidR="00EE2177" w:rsidRPr="00DA5CA4" w:rsidRDefault="00EE2177" w:rsidP="00F143BB">
      <w:pPr>
        <w:spacing w:after="0" w:line="240" w:lineRule="auto"/>
        <w:jc w:val="both"/>
        <w:rPr>
          <w:rFonts w:ascii="Arial" w:hAnsi="Arial" w:cs="Arial"/>
        </w:rPr>
      </w:pPr>
    </w:p>
    <w:p w:rsidR="00EE2177" w:rsidRDefault="00EE2177" w:rsidP="00F143BB">
      <w:pPr>
        <w:spacing w:after="0" w:line="240" w:lineRule="auto"/>
        <w:jc w:val="both"/>
        <w:rPr>
          <w:rFonts w:ascii="Arial" w:hAnsi="Arial" w:cs="Arial"/>
          <w:b/>
        </w:rPr>
      </w:pPr>
      <w:r w:rsidRPr="00237243">
        <w:rPr>
          <w:rFonts w:ascii="Arial" w:hAnsi="Arial" w:cs="Arial"/>
          <w:b/>
        </w:rPr>
        <w:t>Date of Next Meeting(s)</w:t>
      </w:r>
    </w:p>
    <w:p w:rsidR="00EE2177" w:rsidRPr="00237243" w:rsidRDefault="00EE2177" w:rsidP="00F143BB">
      <w:pPr>
        <w:spacing w:after="0" w:line="240" w:lineRule="auto"/>
        <w:jc w:val="both"/>
        <w:rPr>
          <w:rFonts w:ascii="Arial" w:hAnsi="Arial" w:cs="Arial"/>
          <w:b/>
        </w:rPr>
      </w:pPr>
    </w:p>
    <w:p w:rsidR="00EE2177" w:rsidRDefault="00EE2177" w:rsidP="0092102F">
      <w:pPr>
        <w:spacing w:after="0" w:line="240" w:lineRule="auto"/>
        <w:jc w:val="both"/>
        <w:rPr>
          <w:rFonts w:ascii="Arial" w:hAnsi="Arial" w:cs="Arial"/>
        </w:rPr>
      </w:pPr>
      <w:r>
        <w:rPr>
          <w:rFonts w:ascii="Arial" w:hAnsi="Arial" w:cs="Arial"/>
        </w:rPr>
        <w:t xml:space="preserve">The meeting was drawn towards a close with the next telekit meeting(s) being proposed: </w:t>
      </w:r>
    </w:p>
    <w:p w:rsidR="00EE2177" w:rsidRDefault="00EE2177" w:rsidP="0092102F">
      <w:pPr>
        <w:spacing w:after="0" w:line="240" w:lineRule="auto"/>
        <w:jc w:val="both"/>
        <w:rPr>
          <w:rFonts w:ascii="Arial" w:hAnsi="Arial" w:cs="Arial"/>
        </w:rPr>
      </w:pPr>
    </w:p>
    <w:p w:rsidR="00EE2177" w:rsidRDefault="00EE2177" w:rsidP="00237243">
      <w:pPr>
        <w:numPr>
          <w:ilvl w:val="0"/>
          <w:numId w:val="4"/>
        </w:numPr>
        <w:spacing w:after="0" w:line="240" w:lineRule="auto"/>
        <w:jc w:val="both"/>
        <w:rPr>
          <w:rFonts w:ascii="Arial" w:hAnsi="Arial" w:cs="Arial"/>
        </w:rPr>
      </w:pPr>
      <w:r>
        <w:rPr>
          <w:rFonts w:ascii="Arial" w:hAnsi="Arial" w:cs="Arial"/>
        </w:rPr>
        <w:t>Week commencing 16</w:t>
      </w:r>
      <w:r w:rsidRPr="00436767">
        <w:rPr>
          <w:rFonts w:ascii="Arial" w:hAnsi="Arial" w:cs="Arial"/>
          <w:vertAlign w:val="superscript"/>
        </w:rPr>
        <w:t>th</w:t>
      </w:r>
      <w:r>
        <w:rPr>
          <w:rFonts w:ascii="Arial" w:hAnsi="Arial" w:cs="Arial"/>
        </w:rPr>
        <w:t xml:space="preserve"> January 2012 </w:t>
      </w:r>
      <w:r w:rsidRPr="00554DFE">
        <w:rPr>
          <w:rFonts w:ascii="Arial" w:hAnsi="Arial" w:cs="Arial"/>
          <w:b/>
        </w:rPr>
        <w:t>– CS to circulate a doodle request</w:t>
      </w:r>
    </w:p>
    <w:p w:rsidR="00EE2177" w:rsidRDefault="00EE2177" w:rsidP="00237243">
      <w:pPr>
        <w:numPr>
          <w:ilvl w:val="0"/>
          <w:numId w:val="4"/>
        </w:numPr>
        <w:spacing w:after="0" w:line="240" w:lineRule="auto"/>
        <w:jc w:val="both"/>
        <w:rPr>
          <w:rFonts w:ascii="Arial" w:hAnsi="Arial" w:cs="Arial"/>
        </w:rPr>
      </w:pPr>
      <w:r>
        <w:rPr>
          <w:rFonts w:ascii="Arial" w:hAnsi="Arial" w:cs="Arial"/>
        </w:rPr>
        <w:t>Monday 30</w:t>
      </w:r>
      <w:r w:rsidRPr="00237243">
        <w:rPr>
          <w:rFonts w:ascii="Arial" w:hAnsi="Arial" w:cs="Arial"/>
          <w:vertAlign w:val="superscript"/>
        </w:rPr>
        <w:t>th</w:t>
      </w:r>
      <w:r>
        <w:rPr>
          <w:rFonts w:ascii="Arial" w:hAnsi="Arial" w:cs="Arial"/>
        </w:rPr>
        <w:t xml:space="preserve"> January at 13:00 – 14:40</w:t>
      </w:r>
    </w:p>
    <w:p w:rsidR="00EE2177" w:rsidRDefault="00EE2177" w:rsidP="00F143BB">
      <w:pPr>
        <w:spacing w:after="0" w:line="240" w:lineRule="auto"/>
        <w:jc w:val="both"/>
        <w:rPr>
          <w:rFonts w:ascii="Arial" w:hAnsi="Arial" w:cs="Arial"/>
        </w:rPr>
      </w:pPr>
    </w:p>
    <w:p w:rsidR="00EE2177" w:rsidRDefault="00EE2177" w:rsidP="00F143BB">
      <w:pPr>
        <w:spacing w:after="0" w:line="240" w:lineRule="auto"/>
        <w:jc w:val="both"/>
        <w:rPr>
          <w:rFonts w:ascii="Arial" w:hAnsi="Arial" w:cs="Arial"/>
        </w:rPr>
      </w:pPr>
      <w:r>
        <w:rPr>
          <w:rFonts w:ascii="Arial" w:hAnsi="Arial" w:cs="Arial"/>
        </w:rPr>
        <w:t xml:space="preserve">ACTION: CS to circulate meeting dates and times to the group. </w:t>
      </w:r>
    </w:p>
    <w:p w:rsidR="00EE2177" w:rsidRPr="00B37BF2" w:rsidRDefault="00EE2177" w:rsidP="00F143BB">
      <w:pPr>
        <w:spacing w:after="0" w:line="240" w:lineRule="auto"/>
        <w:jc w:val="both"/>
        <w:rPr>
          <w:rFonts w:ascii="Arial" w:hAnsi="Arial" w:cs="Arial"/>
        </w:rPr>
      </w:pPr>
    </w:p>
    <w:p w:rsidR="00EE2177" w:rsidRPr="003F2CF9" w:rsidRDefault="00EE2177" w:rsidP="00F143BB">
      <w:pPr>
        <w:spacing w:after="0" w:line="240" w:lineRule="auto"/>
        <w:jc w:val="both"/>
        <w:rPr>
          <w:rFonts w:ascii="Arial" w:hAnsi="Arial" w:cs="Arial"/>
          <w:b/>
        </w:rPr>
      </w:pPr>
      <w:r w:rsidRPr="003F2CF9">
        <w:rPr>
          <w:rFonts w:ascii="Arial" w:hAnsi="Arial" w:cs="Arial"/>
          <w:b/>
        </w:rPr>
        <w:t>Meeting Close</w:t>
      </w:r>
    </w:p>
    <w:p w:rsidR="00EE2177" w:rsidRDefault="00EE2177" w:rsidP="00F143BB">
      <w:pPr>
        <w:spacing w:after="0" w:line="240" w:lineRule="auto"/>
        <w:jc w:val="both"/>
        <w:rPr>
          <w:rFonts w:ascii="Arial" w:hAnsi="Arial" w:cs="Arial"/>
        </w:rPr>
      </w:pPr>
      <w:r w:rsidRPr="00E3342B">
        <w:rPr>
          <w:rFonts w:ascii="Arial" w:hAnsi="Arial" w:cs="Arial"/>
        </w:rPr>
        <w:t>The Chair thanked members for their time and input, and made a final request to</w:t>
      </w:r>
      <w:r>
        <w:rPr>
          <w:rFonts w:ascii="Arial" w:hAnsi="Arial" w:cs="Arial"/>
        </w:rPr>
        <w:t xml:space="preserve"> provide input to Cogent so that the work could be carried out</w:t>
      </w:r>
      <w:r w:rsidRPr="00E3342B">
        <w:rPr>
          <w:rFonts w:ascii="Arial" w:hAnsi="Arial" w:cs="Arial"/>
        </w:rPr>
        <w:t xml:space="preserve">. </w:t>
      </w:r>
      <w:r>
        <w:rPr>
          <w:rFonts w:ascii="Arial" w:hAnsi="Arial" w:cs="Arial"/>
        </w:rPr>
        <w:t xml:space="preserve">The meeting was then closed. </w:t>
      </w:r>
    </w:p>
    <w:p w:rsidR="00EE2177" w:rsidRDefault="00EE2177" w:rsidP="00F143BB">
      <w:pPr>
        <w:spacing w:after="0" w:line="240" w:lineRule="auto"/>
        <w:jc w:val="both"/>
        <w:rPr>
          <w:rFonts w:ascii="Arial" w:hAnsi="Arial" w:cs="Arial"/>
        </w:rPr>
      </w:pPr>
    </w:p>
    <w:p w:rsidR="00EE2177" w:rsidRPr="00E3342B" w:rsidRDefault="00EE2177" w:rsidP="00F143BB">
      <w:pPr>
        <w:spacing w:after="0" w:line="240" w:lineRule="auto"/>
        <w:jc w:val="both"/>
        <w:rPr>
          <w:rFonts w:ascii="Arial" w:hAnsi="Arial" w:cs="Arial"/>
        </w:rPr>
      </w:pPr>
    </w:p>
    <w:p w:rsidR="00EE2177" w:rsidRDefault="00EE2177" w:rsidP="00F143BB">
      <w:pPr>
        <w:spacing w:after="0" w:line="240" w:lineRule="auto"/>
        <w:jc w:val="both"/>
        <w:rPr>
          <w:rFonts w:ascii="Arial" w:hAnsi="Arial" w:cs="Arial"/>
          <w:b/>
        </w:rPr>
      </w:pPr>
    </w:p>
    <w:p w:rsidR="00EE2177" w:rsidRDefault="00EE2177" w:rsidP="00F143BB">
      <w:pPr>
        <w:spacing w:after="0" w:line="240" w:lineRule="auto"/>
        <w:jc w:val="both"/>
        <w:rPr>
          <w:rFonts w:ascii="Arial" w:hAnsi="Arial" w:cs="Arial"/>
          <w:b/>
        </w:rPr>
      </w:pPr>
      <w:r>
        <w:rPr>
          <w:rFonts w:ascii="Arial" w:hAnsi="Arial" w:cs="Arial"/>
          <w:b/>
        </w:rPr>
        <w:t xml:space="preserve"> </w:t>
      </w:r>
    </w:p>
    <w:p w:rsidR="00EE2177" w:rsidRDefault="00EE2177" w:rsidP="00F143BB">
      <w:pPr>
        <w:spacing w:after="0" w:line="240" w:lineRule="auto"/>
        <w:jc w:val="both"/>
        <w:rPr>
          <w:rFonts w:ascii="Arial" w:hAnsi="Arial" w:cs="Arial"/>
          <w:b/>
        </w:rPr>
      </w:pPr>
      <w:r>
        <w:rPr>
          <w:rFonts w:ascii="Arial" w:hAnsi="Arial" w:cs="Arial"/>
          <w:b/>
        </w:rPr>
        <w:br w:type="page"/>
        <w:t xml:space="preserve">Actions Summarised and </w:t>
      </w:r>
      <w:r w:rsidRPr="001D3412">
        <w:rPr>
          <w:rFonts w:ascii="Arial" w:hAnsi="Arial" w:cs="Arial"/>
          <w:b/>
        </w:rPr>
        <w:t>Next Steps</w:t>
      </w:r>
    </w:p>
    <w:p w:rsidR="00EE2177" w:rsidRDefault="00EE2177" w:rsidP="00F143BB">
      <w:pPr>
        <w:spacing w:after="0" w:line="240" w:lineRule="auto"/>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94"/>
        <w:gridCol w:w="1674"/>
        <w:gridCol w:w="1980"/>
        <w:gridCol w:w="3528"/>
      </w:tblGrid>
      <w:tr w:rsidR="00EE2177" w:rsidRPr="00AF17B3" w:rsidTr="008F3F4D">
        <w:tc>
          <w:tcPr>
            <w:tcW w:w="2394" w:type="dxa"/>
          </w:tcPr>
          <w:p w:rsidR="00EE2177" w:rsidRPr="008F3F4D" w:rsidRDefault="00EE2177" w:rsidP="008F3F4D">
            <w:pPr>
              <w:spacing w:after="0" w:line="240" w:lineRule="auto"/>
              <w:jc w:val="both"/>
              <w:rPr>
                <w:rFonts w:ascii="Arial" w:hAnsi="Arial" w:cs="Arial"/>
                <w:sz w:val="20"/>
                <w:szCs w:val="20"/>
              </w:rPr>
            </w:pPr>
            <w:r w:rsidRPr="008F3F4D">
              <w:rPr>
                <w:rFonts w:ascii="Arial" w:hAnsi="Arial" w:cs="Arial"/>
                <w:sz w:val="20"/>
                <w:szCs w:val="20"/>
              </w:rPr>
              <w:t xml:space="preserve">ACTION </w:t>
            </w:r>
          </w:p>
        </w:tc>
        <w:tc>
          <w:tcPr>
            <w:tcW w:w="1674" w:type="dxa"/>
          </w:tcPr>
          <w:p w:rsidR="00EE2177" w:rsidRPr="008F3F4D" w:rsidRDefault="00EE2177" w:rsidP="008F3F4D">
            <w:pPr>
              <w:spacing w:after="0" w:line="240" w:lineRule="auto"/>
              <w:jc w:val="both"/>
              <w:rPr>
                <w:rFonts w:ascii="Arial" w:hAnsi="Arial" w:cs="Arial"/>
                <w:sz w:val="20"/>
                <w:szCs w:val="20"/>
              </w:rPr>
            </w:pPr>
            <w:r w:rsidRPr="008F3F4D">
              <w:rPr>
                <w:rFonts w:ascii="Arial" w:hAnsi="Arial" w:cs="Arial"/>
                <w:sz w:val="20"/>
                <w:szCs w:val="20"/>
              </w:rPr>
              <w:t>Nominee</w:t>
            </w:r>
          </w:p>
        </w:tc>
        <w:tc>
          <w:tcPr>
            <w:tcW w:w="1980" w:type="dxa"/>
          </w:tcPr>
          <w:p w:rsidR="00EE2177" w:rsidRPr="008F3F4D" w:rsidRDefault="00EE2177" w:rsidP="008F3F4D">
            <w:pPr>
              <w:spacing w:after="0" w:line="240" w:lineRule="auto"/>
              <w:jc w:val="both"/>
              <w:rPr>
                <w:rFonts w:ascii="Arial" w:hAnsi="Arial" w:cs="Arial"/>
                <w:sz w:val="20"/>
                <w:szCs w:val="20"/>
              </w:rPr>
            </w:pPr>
            <w:r w:rsidRPr="008F3F4D">
              <w:rPr>
                <w:rFonts w:ascii="Arial" w:hAnsi="Arial" w:cs="Arial"/>
                <w:sz w:val="20"/>
                <w:szCs w:val="20"/>
              </w:rPr>
              <w:t>Date to be completed</w:t>
            </w:r>
          </w:p>
        </w:tc>
        <w:tc>
          <w:tcPr>
            <w:tcW w:w="3528" w:type="dxa"/>
          </w:tcPr>
          <w:p w:rsidR="00EE2177" w:rsidRPr="008F3F4D" w:rsidRDefault="00EE2177" w:rsidP="008F3F4D">
            <w:pPr>
              <w:spacing w:after="0" w:line="240" w:lineRule="auto"/>
              <w:jc w:val="both"/>
              <w:rPr>
                <w:rFonts w:ascii="Arial" w:hAnsi="Arial" w:cs="Arial"/>
                <w:sz w:val="20"/>
                <w:szCs w:val="20"/>
              </w:rPr>
            </w:pPr>
            <w:r w:rsidRPr="008F3F4D">
              <w:rPr>
                <w:rFonts w:ascii="Arial" w:hAnsi="Arial" w:cs="Arial"/>
                <w:sz w:val="20"/>
                <w:szCs w:val="20"/>
              </w:rPr>
              <w:t>Status</w:t>
            </w:r>
          </w:p>
        </w:tc>
      </w:tr>
      <w:tr w:rsidR="00EE2177" w:rsidRPr="00AF17B3" w:rsidTr="008F3F4D">
        <w:tc>
          <w:tcPr>
            <w:tcW w:w="2394" w:type="dxa"/>
          </w:tcPr>
          <w:p w:rsidR="00EE2177" w:rsidRPr="008F3F4D" w:rsidRDefault="00EE2177" w:rsidP="008F3F4D">
            <w:pPr>
              <w:pStyle w:val="ListParagraph"/>
              <w:spacing w:after="0" w:line="240" w:lineRule="auto"/>
              <w:ind w:left="0"/>
              <w:jc w:val="both"/>
              <w:rPr>
                <w:rFonts w:ascii="Arial" w:hAnsi="Arial" w:cs="Arial"/>
                <w:sz w:val="20"/>
                <w:szCs w:val="20"/>
              </w:rPr>
            </w:pPr>
            <w:r w:rsidRPr="008F3F4D">
              <w:rPr>
                <w:rFonts w:ascii="Arial" w:hAnsi="Arial" w:cs="Arial"/>
                <w:sz w:val="20"/>
                <w:szCs w:val="20"/>
              </w:rPr>
              <w:t>1.Representation from other bodies</w:t>
            </w:r>
          </w:p>
        </w:tc>
        <w:tc>
          <w:tcPr>
            <w:tcW w:w="1674" w:type="dxa"/>
          </w:tcPr>
          <w:p w:rsidR="00EE2177" w:rsidRPr="008F3F4D" w:rsidRDefault="00EE2177" w:rsidP="008F3F4D">
            <w:pPr>
              <w:spacing w:after="0" w:line="240" w:lineRule="auto"/>
              <w:jc w:val="both"/>
              <w:rPr>
                <w:rFonts w:ascii="Arial" w:hAnsi="Arial" w:cs="Arial"/>
                <w:sz w:val="20"/>
                <w:szCs w:val="20"/>
              </w:rPr>
            </w:pPr>
            <w:r w:rsidRPr="008F3F4D">
              <w:rPr>
                <w:rFonts w:ascii="Arial" w:hAnsi="Arial" w:cs="Arial"/>
                <w:sz w:val="20"/>
                <w:szCs w:val="20"/>
              </w:rPr>
              <w:t>CS to facilitate with chair</w:t>
            </w:r>
          </w:p>
        </w:tc>
        <w:tc>
          <w:tcPr>
            <w:tcW w:w="1980" w:type="dxa"/>
          </w:tcPr>
          <w:p w:rsidR="00EE2177" w:rsidRPr="008F3F4D" w:rsidRDefault="00EE2177" w:rsidP="008F3F4D">
            <w:pPr>
              <w:spacing w:after="0" w:line="240" w:lineRule="auto"/>
              <w:jc w:val="both"/>
              <w:rPr>
                <w:rFonts w:ascii="Arial" w:hAnsi="Arial" w:cs="Arial"/>
                <w:sz w:val="20"/>
                <w:szCs w:val="20"/>
              </w:rPr>
            </w:pPr>
            <w:r>
              <w:rPr>
                <w:rFonts w:ascii="Arial" w:hAnsi="Arial" w:cs="Arial"/>
                <w:sz w:val="20"/>
                <w:szCs w:val="20"/>
              </w:rPr>
              <w:t>Updated on 13</w:t>
            </w:r>
            <w:r w:rsidRPr="008F3F4D">
              <w:rPr>
                <w:rFonts w:ascii="Arial" w:hAnsi="Arial" w:cs="Arial"/>
                <w:sz w:val="20"/>
                <w:szCs w:val="20"/>
                <w:vertAlign w:val="superscript"/>
              </w:rPr>
              <w:t>th</w:t>
            </w:r>
            <w:r w:rsidRPr="008F3F4D">
              <w:rPr>
                <w:rFonts w:ascii="Arial" w:hAnsi="Arial" w:cs="Arial"/>
                <w:sz w:val="20"/>
                <w:szCs w:val="20"/>
              </w:rPr>
              <w:t xml:space="preserve"> </w:t>
            </w:r>
            <w:r>
              <w:rPr>
                <w:rFonts w:ascii="Arial" w:hAnsi="Arial" w:cs="Arial"/>
                <w:sz w:val="20"/>
                <w:szCs w:val="20"/>
              </w:rPr>
              <w:t>Decemb</w:t>
            </w:r>
            <w:r w:rsidRPr="008F3F4D">
              <w:rPr>
                <w:rFonts w:ascii="Arial" w:hAnsi="Arial" w:cs="Arial"/>
                <w:sz w:val="20"/>
                <w:szCs w:val="20"/>
              </w:rPr>
              <w:t>er</w:t>
            </w:r>
            <w:r>
              <w:rPr>
                <w:rFonts w:ascii="Arial" w:hAnsi="Arial" w:cs="Arial"/>
                <w:sz w:val="20"/>
                <w:szCs w:val="20"/>
              </w:rPr>
              <w:t>.</w:t>
            </w:r>
          </w:p>
        </w:tc>
        <w:tc>
          <w:tcPr>
            <w:tcW w:w="3528" w:type="dxa"/>
          </w:tcPr>
          <w:p w:rsidR="00EE2177" w:rsidRDefault="00EE2177" w:rsidP="007269D8">
            <w:pPr>
              <w:numPr>
                <w:ilvl w:val="0"/>
                <w:numId w:val="7"/>
              </w:numPr>
              <w:spacing w:after="0" w:line="240" w:lineRule="auto"/>
              <w:jc w:val="both"/>
              <w:rPr>
                <w:rFonts w:ascii="Arial" w:hAnsi="Arial" w:cs="Arial"/>
                <w:sz w:val="20"/>
                <w:szCs w:val="20"/>
              </w:rPr>
            </w:pPr>
            <w:r>
              <w:rPr>
                <w:rFonts w:ascii="Arial" w:hAnsi="Arial" w:cs="Arial"/>
                <w:sz w:val="20"/>
                <w:szCs w:val="20"/>
              </w:rPr>
              <w:t xml:space="preserve">Outstanding: </w:t>
            </w:r>
            <w:r w:rsidRPr="008F3F4D">
              <w:rPr>
                <w:rFonts w:ascii="Arial" w:hAnsi="Arial" w:cs="Arial"/>
                <w:sz w:val="20"/>
                <w:szCs w:val="20"/>
              </w:rPr>
              <w:t xml:space="preserve">Invitations to these organizations are to be facilitated by Malcolm Skingle and Harry Kelly. </w:t>
            </w:r>
          </w:p>
          <w:p w:rsidR="00EE2177" w:rsidRPr="008F3F4D" w:rsidRDefault="00EE2177" w:rsidP="007269D8">
            <w:pPr>
              <w:numPr>
                <w:ilvl w:val="0"/>
                <w:numId w:val="7"/>
              </w:numPr>
              <w:spacing w:after="0" w:line="240" w:lineRule="auto"/>
              <w:jc w:val="both"/>
              <w:rPr>
                <w:rFonts w:ascii="Arial" w:hAnsi="Arial" w:cs="Arial"/>
                <w:sz w:val="20"/>
                <w:szCs w:val="20"/>
              </w:rPr>
            </w:pPr>
            <w:r>
              <w:rPr>
                <w:rFonts w:ascii="Arial" w:hAnsi="Arial" w:cs="Arial"/>
                <w:sz w:val="20"/>
                <w:szCs w:val="20"/>
              </w:rPr>
              <w:t xml:space="preserve">Actions Complete </w:t>
            </w:r>
          </w:p>
        </w:tc>
      </w:tr>
      <w:tr w:rsidR="00EE2177" w:rsidRPr="00AF17B3" w:rsidTr="008F3F4D">
        <w:tc>
          <w:tcPr>
            <w:tcW w:w="2394" w:type="dxa"/>
          </w:tcPr>
          <w:p w:rsidR="00EE2177" w:rsidRPr="008F3F4D" w:rsidRDefault="00EE2177" w:rsidP="008F3F4D">
            <w:pPr>
              <w:spacing w:after="0" w:line="240" w:lineRule="auto"/>
              <w:jc w:val="both"/>
              <w:rPr>
                <w:rFonts w:ascii="Arial" w:hAnsi="Arial" w:cs="Arial"/>
                <w:sz w:val="20"/>
                <w:szCs w:val="20"/>
              </w:rPr>
            </w:pPr>
            <w:r w:rsidRPr="008F3F4D">
              <w:rPr>
                <w:rFonts w:ascii="Arial" w:hAnsi="Arial" w:cs="Arial"/>
                <w:sz w:val="20"/>
                <w:szCs w:val="20"/>
              </w:rPr>
              <w:t>2. Group  to agree the draft Terms of Reference</w:t>
            </w:r>
          </w:p>
        </w:tc>
        <w:tc>
          <w:tcPr>
            <w:tcW w:w="1674" w:type="dxa"/>
          </w:tcPr>
          <w:p w:rsidR="00EE2177" w:rsidRPr="008F3F4D" w:rsidRDefault="00EE2177" w:rsidP="008F3F4D">
            <w:pPr>
              <w:spacing w:after="0" w:line="240" w:lineRule="auto"/>
              <w:jc w:val="both"/>
              <w:rPr>
                <w:rFonts w:ascii="Arial" w:hAnsi="Arial" w:cs="Arial"/>
                <w:sz w:val="20"/>
                <w:szCs w:val="20"/>
              </w:rPr>
            </w:pPr>
            <w:r w:rsidRPr="008F3F4D">
              <w:rPr>
                <w:rFonts w:ascii="Arial" w:hAnsi="Arial" w:cs="Arial"/>
                <w:sz w:val="20"/>
                <w:szCs w:val="20"/>
              </w:rPr>
              <w:t xml:space="preserve">CS </w:t>
            </w:r>
            <w:r>
              <w:rPr>
                <w:rFonts w:ascii="Arial" w:hAnsi="Arial" w:cs="Arial"/>
                <w:sz w:val="20"/>
                <w:szCs w:val="20"/>
              </w:rPr>
              <w:t>circulated – ALL feed in</w:t>
            </w:r>
          </w:p>
        </w:tc>
        <w:tc>
          <w:tcPr>
            <w:tcW w:w="1980" w:type="dxa"/>
          </w:tcPr>
          <w:p w:rsidR="00EE2177" w:rsidRPr="008F3F4D" w:rsidRDefault="00EE2177" w:rsidP="008F3F4D">
            <w:pPr>
              <w:spacing w:after="0" w:line="240" w:lineRule="auto"/>
              <w:jc w:val="both"/>
              <w:rPr>
                <w:rFonts w:ascii="Arial" w:hAnsi="Arial" w:cs="Arial"/>
                <w:sz w:val="20"/>
                <w:szCs w:val="20"/>
              </w:rPr>
            </w:pPr>
            <w:r w:rsidRPr="008F3F4D">
              <w:rPr>
                <w:rFonts w:ascii="Arial" w:hAnsi="Arial" w:cs="Arial"/>
                <w:sz w:val="20"/>
                <w:szCs w:val="20"/>
              </w:rPr>
              <w:t>14</w:t>
            </w:r>
            <w:r w:rsidRPr="008F3F4D">
              <w:rPr>
                <w:rFonts w:ascii="Arial" w:hAnsi="Arial" w:cs="Arial"/>
                <w:sz w:val="20"/>
                <w:szCs w:val="20"/>
                <w:vertAlign w:val="superscript"/>
              </w:rPr>
              <w:t>th</w:t>
            </w:r>
            <w:r w:rsidRPr="008F3F4D">
              <w:rPr>
                <w:rFonts w:ascii="Arial" w:hAnsi="Arial" w:cs="Arial"/>
                <w:sz w:val="20"/>
                <w:szCs w:val="20"/>
              </w:rPr>
              <w:t xml:space="preserve"> November</w:t>
            </w:r>
          </w:p>
        </w:tc>
        <w:tc>
          <w:tcPr>
            <w:tcW w:w="3528" w:type="dxa"/>
          </w:tcPr>
          <w:p w:rsidR="00EE2177" w:rsidRPr="008F3F4D" w:rsidRDefault="00EE2177" w:rsidP="008F3F4D">
            <w:pPr>
              <w:spacing w:after="0" w:line="240" w:lineRule="auto"/>
              <w:jc w:val="both"/>
              <w:rPr>
                <w:rFonts w:ascii="Arial" w:hAnsi="Arial" w:cs="Arial"/>
                <w:sz w:val="20"/>
                <w:szCs w:val="20"/>
              </w:rPr>
            </w:pPr>
            <w:r>
              <w:rPr>
                <w:rFonts w:ascii="Arial" w:hAnsi="Arial" w:cs="Arial"/>
                <w:sz w:val="20"/>
                <w:szCs w:val="20"/>
              </w:rPr>
              <w:t>Complete – ToR signed off</w:t>
            </w:r>
          </w:p>
        </w:tc>
      </w:tr>
      <w:tr w:rsidR="00EE2177" w:rsidRPr="00AF17B3" w:rsidTr="008F3F4D">
        <w:tc>
          <w:tcPr>
            <w:tcW w:w="2394" w:type="dxa"/>
          </w:tcPr>
          <w:p w:rsidR="00EE2177" w:rsidRPr="008F3F4D" w:rsidRDefault="00EE2177" w:rsidP="008F3F4D">
            <w:pPr>
              <w:spacing w:after="0" w:line="240" w:lineRule="auto"/>
              <w:jc w:val="both"/>
              <w:rPr>
                <w:rFonts w:ascii="Arial" w:hAnsi="Arial" w:cs="Arial"/>
                <w:sz w:val="20"/>
                <w:szCs w:val="20"/>
              </w:rPr>
            </w:pPr>
            <w:r w:rsidRPr="008F3F4D">
              <w:rPr>
                <w:rFonts w:ascii="Arial" w:hAnsi="Arial" w:cs="Arial"/>
                <w:sz w:val="20"/>
                <w:szCs w:val="20"/>
              </w:rPr>
              <w:t>3. Mapping and data collation</w:t>
            </w:r>
          </w:p>
        </w:tc>
        <w:tc>
          <w:tcPr>
            <w:tcW w:w="1674" w:type="dxa"/>
          </w:tcPr>
          <w:p w:rsidR="00EE2177" w:rsidRPr="008F3F4D" w:rsidRDefault="00EE2177" w:rsidP="008F3F4D">
            <w:pPr>
              <w:spacing w:after="0" w:line="240" w:lineRule="auto"/>
              <w:jc w:val="both"/>
              <w:rPr>
                <w:rFonts w:ascii="Arial" w:hAnsi="Arial" w:cs="Arial"/>
                <w:sz w:val="20"/>
                <w:szCs w:val="20"/>
              </w:rPr>
            </w:pPr>
          </w:p>
        </w:tc>
        <w:tc>
          <w:tcPr>
            <w:tcW w:w="1980" w:type="dxa"/>
          </w:tcPr>
          <w:p w:rsidR="00EE2177" w:rsidRDefault="00EE2177" w:rsidP="008F3F4D">
            <w:pPr>
              <w:spacing w:after="0" w:line="240" w:lineRule="auto"/>
              <w:jc w:val="both"/>
              <w:rPr>
                <w:rFonts w:ascii="Arial" w:hAnsi="Arial" w:cs="Arial"/>
                <w:sz w:val="20"/>
                <w:szCs w:val="20"/>
              </w:rPr>
            </w:pPr>
            <w:r>
              <w:rPr>
                <w:rFonts w:ascii="Arial" w:hAnsi="Arial" w:cs="Arial"/>
                <w:sz w:val="20"/>
                <w:szCs w:val="20"/>
              </w:rPr>
              <w:t>Complete - Updated on 13</w:t>
            </w:r>
            <w:r w:rsidRPr="008F3F4D">
              <w:rPr>
                <w:rFonts w:ascii="Arial" w:hAnsi="Arial" w:cs="Arial"/>
                <w:sz w:val="20"/>
                <w:szCs w:val="20"/>
                <w:vertAlign w:val="superscript"/>
              </w:rPr>
              <w:t>th</w:t>
            </w:r>
            <w:r w:rsidRPr="008F3F4D">
              <w:rPr>
                <w:rFonts w:ascii="Arial" w:hAnsi="Arial" w:cs="Arial"/>
                <w:sz w:val="20"/>
                <w:szCs w:val="20"/>
              </w:rPr>
              <w:t xml:space="preserve"> </w:t>
            </w:r>
            <w:r>
              <w:rPr>
                <w:rFonts w:ascii="Arial" w:hAnsi="Arial" w:cs="Arial"/>
                <w:sz w:val="20"/>
                <w:szCs w:val="20"/>
              </w:rPr>
              <w:t>Decemb</w:t>
            </w:r>
            <w:r w:rsidRPr="008F3F4D">
              <w:rPr>
                <w:rFonts w:ascii="Arial" w:hAnsi="Arial" w:cs="Arial"/>
                <w:sz w:val="20"/>
                <w:szCs w:val="20"/>
              </w:rPr>
              <w:t>er</w:t>
            </w:r>
            <w:r>
              <w:rPr>
                <w:rFonts w:ascii="Arial" w:hAnsi="Arial" w:cs="Arial"/>
                <w:sz w:val="20"/>
                <w:szCs w:val="20"/>
              </w:rPr>
              <w:t>.</w:t>
            </w:r>
          </w:p>
          <w:p w:rsidR="00EE2177" w:rsidRPr="008F3F4D" w:rsidRDefault="00EE2177" w:rsidP="008F3F4D">
            <w:pPr>
              <w:spacing w:after="0" w:line="240" w:lineRule="auto"/>
              <w:jc w:val="both"/>
              <w:rPr>
                <w:rFonts w:ascii="Arial" w:hAnsi="Arial" w:cs="Arial"/>
                <w:sz w:val="20"/>
                <w:szCs w:val="20"/>
              </w:rPr>
            </w:pPr>
          </w:p>
        </w:tc>
        <w:tc>
          <w:tcPr>
            <w:tcW w:w="3528" w:type="dxa"/>
          </w:tcPr>
          <w:p w:rsidR="00EE2177" w:rsidRPr="008F3F4D" w:rsidRDefault="00EE2177" w:rsidP="008F3F4D">
            <w:pPr>
              <w:spacing w:after="0" w:line="240" w:lineRule="auto"/>
              <w:jc w:val="both"/>
              <w:rPr>
                <w:rFonts w:ascii="Arial" w:hAnsi="Arial" w:cs="Arial"/>
                <w:sz w:val="20"/>
                <w:szCs w:val="20"/>
              </w:rPr>
            </w:pPr>
            <w:r>
              <w:rPr>
                <w:rFonts w:ascii="Arial" w:hAnsi="Arial" w:cs="Arial"/>
                <w:sz w:val="20"/>
                <w:szCs w:val="20"/>
              </w:rPr>
              <w:t xml:space="preserve">Completed: </w:t>
            </w:r>
            <w:r w:rsidRPr="008F3F4D">
              <w:rPr>
                <w:rFonts w:ascii="Arial" w:hAnsi="Arial" w:cs="Arial"/>
                <w:sz w:val="20"/>
                <w:szCs w:val="20"/>
              </w:rPr>
              <w:t xml:space="preserve">Caroline Sudworth to </w:t>
            </w:r>
            <w:r>
              <w:rPr>
                <w:rFonts w:ascii="Arial" w:hAnsi="Arial" w:cs="Arial"/>
                <w:sz w:val="20"/>
                <w:szCs w:val="20"/>
              </w:rPr>
              <w:t>collate</w:t>
            </w:r>
            <w:r w:rsidRPr="008F3F4D">
              <w:rPr>
                <w:rFonts w:ascii="Arial" w:hAnsi="Arial" w:cs="Arial"/>
                <w:sz w:val="20"/>
                <w:szCs w:val="20"/>
              </w:rPr>
              <w:t xml:space="preserve"> information </w:t>
            </w:r>
            <w:r>
              <w:rPr>
                <w:rFonts w:ascii="Arial" w:hAnsi="Arial" w:cs="Arial"/>
                <w:sz w:val="20"/>
                <w:szCs w:val="20"/>
              </w:rPr>
              <w:t>fed</w:t>
            </w:r>
            <w:r w:rsidRPr="008F3F4D">
              <w:rPr>
                <w:rFonts w:ascii="Arial" w:hAnsi="Arial" w:cs="Arial"/>
                <w:sz w:val="20"/>
                <w:szCs w:val="20"/>
              </w:rPr>
              <w:t xml:space="preserve"> in from working group members</w:t>
            </w:r>
            <w:r>
              <w:rPr>
                <w:rFonts w:ascii="Arial" w:hAnsi="Arial" w:cs="Arial"/>
                <w:sz w:val="20"/>
                <w:szCs w:val="20"/>
              </w:rPr>
              <w:t xml:space="preserve"> and data sources</w:t>
            </w:r>
          </w:p>
        </w:tc>
      </w:tr>
      <w:tr w:rsidR="00EE2177" w:rsidRPr="00AF17B3" w:rsidTr="008F3F4D">
        <w:tc>
          <w:tcPr>
            <w:tcW w:w="2394" w:type="dxa"/>
          </w:tcPr>
          <w:p w:rsidR="00EE2177" w:rsidRPr="008F3F4D" w:rsidRDefault="00EE2177" w:rsidP="008F3F4D">
            <w:pPr>
              <w:spacing w:after="0" w:line="240" w:lineRule="auto"/>
              <w:jc w:val="both"/>
              <w:rPr>
                <w:rFonts w:ascii="Arial" w:hAnsi="Arial" w:cs="Arial"/>
                <w:sz w:val="20"/>
                <w:szCs w:val="20"/>
              </w:rPr>
            </w:pPr>
            <w:r w:rsidRPr="008F3F4D">
              <w:rPr>
                <w:rFonts w:ascii="Arial" w:hAnsi="Arial" w:cs="Arial"/>
                <w:sz w:val="20"/>
                <w:szCs w:val="20"/>
              </w:rPr>
              <w:t>4. Accreditation of Placements</w:t>
            </w:r>
          </w:p>
        </w:tc>
        <w:tc>
          <w:tcPr>
            <w:tcW w:w="1674" w:type="dxa"/>
          </w:tcPr>
          <w:p w:rsidR="00EE2177" w:rsidRPr="008F3F4D" w:rsidRDefault="00EE2177" w:rsidP="008F3F4D">
            <w:pPr>
              <w:spacing w:after="0" w:line="240" w:lineRule="auto"/>
              <w:jc w:val="both"/>
              <w:rPr>
                <w:rFonts w:ascii="Arial" w:hAnsi="Arial" w:cs="Arial"/>
                <w:sz w:val="20"/>
                <w:szCs w:val="20"/>
              </w:rPr>
            </w:pPr>
            <w:r w:rsidRPr="008F3F4D">
              <w:rPr>
                <w:rFonts w:ascii="Arial" w:hAnsi="Arial" w:cs="Arial"/>
                <w:sz w:val="20"/>
                <w:szCs w:val="20"/>
              </w:rPr>
              <w:t>Harry Kelly</w:t>
            </w:r>
          </w:p>
        </w:tc>
        <w:tc>
          <w:tcPr>
            <w:tcW w:w="1980" w:type="dxa"/>
          </w:tcPr>
          <w:p w:rsidR="00EE2177" w:rsidRPr="008F3F4D" w:rsidRDefault="00EE2177" w:rsidP="008F3F4D">
            <w:pPr>
              <w:spacing w:after="0" w:line="240" w:lineRule="auto"/>
              <w:jc w:val="both"/>
              <w:rPr>
                <w:rFonts w:ascii="Arial" w:hAnsi="Arial" w:cs="Arial"/>
                <w:sz w:val="20"/>
                <w:szCs w:val="20"/>
              </w:rPr>
            </w:pPr>
            <w:r w:rsidRPr="008F3F4D">
              <w:rPr>
                <w:rFonts w:ascii="Arial" w:hAnsi="Arial" w:cs="Arial"/>
                <w:sz w:val="20"/>
                <w:szCs w:val="20"/>
              </w:rPr>
              <w:t>26</w:t>
            </w:r>
            <w:r w:rsidRPr="008F3F4D">
              <w:rPr>
                <w:rFonts w:ascii="Arial" w:hAnsi="Arial" w:cs="Arial"/>
                <w:sz w:val="20"/>
                <w:szCs w:val="20"/>
                <w:vertAlign w:val="superscript"/>
              </w:rPr>
              <w:t>th</w:t>
            </w:r>
            <w:r w:rsidRPr="008F3F4D">
              <w:rPr>
                <w:rFonts w:ascii="Arial" w:hAnsi="Arial" w:cs="Arial"/>
                <w:sz w:val="20"/>
                <w:szCs w:val="20"/>
              </w:rPr>
              <w:t xml:space="preserve"> October</w:t>
            </w:r>
          </w:p>
        </w:tc>
        <w:tc>
          <w:tcPr>
            <w:tcW w:w="3528" w:type="dxa"/>
          </w:tcPr>
          <w:p w:rsidR="00EE2177" w:rsidRPr="008F3F4D" w:rsidRDefault="00EE2177" w:rsidP="008F3F4D">
            <w:pPr>
              <w:spacing w:after="0" w:line="240" w:lineRule="auto"/>
              <w:jc w:val="both"/>
              <w:rPr>
                <w:rFonts w:ascii="Arial" w:hAnsi="Arial" w:cs="Arial"/>
                <w:sz w:val="20"/>
                <w:szCs w:val="20"/>
              </w:rPr>
            </w:pPr>
            <w:r w:rsidRPr="008F3F4D">
              <w:rPr>
                <w:rFonts w:ascii="Arial" w:hAnsi="Arial" w:cs="Arial"/>
                <w:sz w:val="20"/>
                <w:szCs w:val="20"/>
              </w:rPr>
              <w:t>Completed</w:t>
            </w:r>
          </w:p>
        </w:tc>
      </w:tr>
      <w:tr w:rsidR="00EE2177" w:rsidRPr="00AF17B3" w:rsidTr="008F3F4D">
        <w:tc>
          <w:tcPr>
            <w:tcW w:w="2394" w:type="dxa"/>
          </w:tcPr>
          <w:p w:rsidR="00EE2177" w:rsidRPr="008F3F4D" w:rsidRDefault="00EE2177" w:rsidP="008F3F4D">
            <w:pPr>
              <w:spacing w:after="0" w:line="240" w:lineRule="auto"/>
              <w:jc w:val="both"/>
              <w:rPr>
                <w:rFonts w:ascii="Arial" w:hAnsi="Arial" w:cs="Arial"/>
                <w:sz w:val="20"/>
                <w:szCs w:val="20"/>
              </w:rPr>
            </w:pPr>
            <w:r w:rsidRPr="008F3F4D">
              <w:rPr>
                <w:rFonts w:ascii="Arial" w:hAnsi="Arial" w:cs="Arial"/>
                <w:sz w:val="20"/>
                <w:szCs w:val="20"/>
              </w:rPr>
              <w:t>5. Input into Cogent on potential Growth Innovation Funding bids</w:t>
            </w:r>
          </w:p>
        </w:tc>
        <w:tc>
          <w:tcPr>
            <w:tcW w:w="1674" w:type="dxa"/>
          </w:tcPr>
          <w:p w:rsidR="00EE2177" w:rsidRPr="008F3F4D" w:rsidRDefault="00EE2177" w:rsidP="008F3F4D">
            <w:pPr>
              <w:spacing w:after="0" w:line="240" w:lineRule="auto"/>
              <w:jc w:val="both"/>
              <w:rPr>
                <w:rFonts w:ascii="Arial" w:hAnsi="Arial" w:cs="Arial"/>
                <w:sz w:val="20"/>
                <w:szCs w:val="20"/>
              </w:rPr>
            </w:pPr>
            <w:r w:rsidRPr="008F3F4D">
              <w:rPr>
                <w:rFonts w:ascii="Arial" w:hAnsi="Arial" w:cs="Arial"/>
                <w:sz w:val="20"/>
                <w:szCs w:val="20"/>
              </w:rPr>
              <w:t>Tina Sawyer</w:t>
            </w:r>
            <w:r>
              <w:rPr>
                <w:rFonts w:ascii="Arial" w:hAnsi="Arial" w:cs="Arial"/>
                <w:sz w:val="20"/>
                <w:szCs w:val="20"/>
              </w:rPr>
              <w:t>/David Adams</w:t>
            </w:r>
          </w:p>
        </w:tc>
        <w:tc>
          <w:tcPr>
            <w:tcW w:w="1980" w:type="dxa"/>
          </w:tcPr>
          <w:p w:rsidR="00EE2177" w:rsidRPr="008F3F4D" w:rsidRDefault="00EE2177" w:rsidP="008F3F4D">
            <w:pPr>
              <w:spacing w:after="0" w:line="240" w:lineRule="auto"/>
              <w:jc w:val="both"/>
              <w:rPr>
                <w:rFonts w:ascii="Arial" w:hAnsi="Arial" w:cs="Arial"/>
                <w:sz w:val="20"/>
                <w:szCs w:val="20"/>
              </w:rPr>
            </w:pPr>
            <w:r>
              <w:rPr>
                <w:rFonts w:ascii="Arial" w:hAnsi="Arial" w:cs="Arial"/>
                <w:sz w:val="20"/>
                <w:szCs w:val="20"/>
              </w:rPr>
              <w:t>Complete</w:t>
            </w:r>
          </w:p>
        </w:tc>
        <w:tc>
          <w:tcPr>
            <w:tcW w:w="3528" w:type="dxa"/>
          </w:tcPr>
          <w:p w:rsidR="00EE2177" w:rsidRPr="008F3F4D" w:rsidRDefault="00EE2177" w:rsidP="008F3F4D">
            <w:pPr>
              <w:spacing w:after="0" w:line="240" w:lineRule="auto"/>
              <w:jc w:val="both"/>
              <w:rPr>
                <w:rFonts w:ascii="Arial" w:hAnsi="Arial" w:cs="Arial"/>
                <w:sz w:val="20"/>
                <w:szCs w:val="20"/>
              </w:rPr>
            </w:pPr>
            <w:r>
              <w:rPr>
                <w:rFonts w:ascii="Arial" w:hAnsi="Arial" w:cs="Arial"/>
                <w:sz w:val="20"/>
                <w:szCs w:val="20"/>
              </w:rPr>
              <w:t xml:space="preserve">Complete: </w:t>
            </w:r>
            <w:r w:rsidRPr="008F3F4D">
              <w:rPr>
                <w:rFonts w:ascii="Arial" w:hAnsi="Arial" w:cs="Arial"/>
                <w:sz w:val="20"/>
                <w:szCs w:val="20"/>
              </w:rPr>
              <w:t>Comments to T</w:t>
            </w:r>
            <w:r>
              <w:rPr>
                <w:rFonts w:ascii="Arial" w:hAnsi="Arial" w:cs="Arial"/>
                <w:sz w:val="20"/>
                <w:szCs w:val="20"/>
              </w:rPr>
              <w:t xml:space="preserve">ina </w:t>
            </w:r>
            <w:r w:rsidRPr="008F3F4D">
              <w:rPr>
                <w:rFonts w:ascii="Arial" w:hAnsi="Arial" w:cs="Arial"/>
                <w:sz w:val="20"/>
                <w:szCs w:val="20"/>
              </w:rPr>
              <w:t>S</w:t>
            </w:r>
            <w:r>
              <w:rPr>
                <w:rFonts w:ascii="Arial" w:hAnsi="Arial" w:cs="Arial"/>
                <w:sz w:val="20"/>
                <w:szCs w:val="20"/>
              </w:rPr>
              <w:t>awyer and David Adams</w:t>
            </w:r>
          </w:p>
        </w:tc>
      </w:tr>
      <w:tr w:rsidR="00EE2177" w:rsidRPr="00AF17B3" w:rsidTr="008F3F4D">
        <w:tc>
          <w:tcPr>
            <w:tcW w:w="2394" w:type="dxa"/>
          </w:tcPr>
          <w:p w:rsidR="00EE2177" w:rsidRPr="008F3F4D" w:rsidRDefault="00EE2177" w:rsidP="008F3F4D">
            <w:pPr>
              <w:spacing w:after="0" w:line="240" w:lineRule="auto"/>
              <w:jc w:val="both"/>
              <w:rPr>
                <w:rFonts w:ascii="Arial" w:hAnsi="Arial" w:cs="Arial"/>
                <w:sz w:val="20"/>
                <w:szCs w:val="20"/>
              </w:rPr>
            </w:pPr>
            <w:r w:rsidRPr="008F3F4D">
              <w:rPr>
                <w:rFonts w:ascii="Arial" w:hAnsi="Arial" w:cs="Arial"/>
                <w:sz w:val="20"/>
                <w:szCs w:val="20"/>
              </w:rPr>
              <w:t>6. Ensure representation of work through Cogent contacts and through Malcolm Skingle into Tim Wilson Review</w:t>
            </w:r>
          </w:p>
        </w:tc>
        <w:tc>
          <w:tcPr>
            <w:tcW w:w="1674" w:type="dxa"/>
          </w:tcPr>
          <w:p w:rsidR="00EE2177" w:rsidRPr="008F3F4D" w:rsidRDefault="00EE2177" w:rsidP="008F3F4D">
            <w:pPr>
              <w:spacing w:after="0" w:line="240" w:lineRule="auto"/>
              <w:jc w:val="both"/>
              <w:rPr>
                <w:rFonts w:ascii="Arial" w:hAnsi="Arial" w:cs="Arial"/>
                <w:sz w:val="20"/>
                <w:szCs w:val="20"/>
              </w:rPr>
            </w:pPr>
            <w:r>
              <w:rPr>
                <w:rFonts w:ascii="Arial" w:hAnsi="Arial" w:cs="Arial"/>
                <w:sz w:val="20"/>
                <w:szCs w:val="20"/>
              </w:rPr>
              <w:t xml:space="preserve">CS, </w:t>
            </w:r>
            <w:r w:rsidRPr="008F3F4D">
              <w:rPr>
                <w:rFonts w:ascii="Arial" w:hAnsi="Arial" w:cs="Arial"/>
                <w:sz w:val="20"/>
                <w:szCs w:val="20"/>
              </w:rPr>
              <w:t>MS</w:t>
            </w:r>
            <w:r>
              <w:rPr>
                <w:rFonts w:ascii="Arial" w:hAnsi="Arial" w:cs="Arial"/>
                <w:sz w:val="20"/>
                <w:szCs w:val="20"/>
              </w:rPr>
              <w:t xml:space="preserve"> and David Adams</w:t>
            </w:r>
          </w:p>
        </w:tc>
        <w:tc>
          <w:tcPr>
            <w:tcW w:w="1980" w:type="dxa"/>
          </w:tcPr>
          <w:p w:rsidR="00EE2177" w:rsidRDefault="00EE2177" w:rsidP="008F3F4D">
            <w:pPr>
              <w:spacing w:after="0" w:line="240" w:lineRule="auto"/>
              <w:jc w:val="both"/>
              <w:rPr>
                <w:rFonts w:ascii="Arial" w:hAnsi="Arial" w:cs="Arial"/>
                <w:sz w:val="20"/>
                <w:szCs w:val="20"/>
              </w:rPr>
            </w:pPr>
            <w:r>
              <w:rPr>
                <w:rFonts w:ascii="Arial" w:hAnsi="Arial" w:cs="Arial"/>
                <w:sz w:val="20"/>
                <w:szCs w:val="20"/>
              </w:rPr>
              <w:t xml:space="preserve">Complete – </w:t>
            </w:r>
          </w:p>
          <w:p w:rsidR="00EE2177" w:rsidRPr="008F3F4D" w:rsidRDefault="00EE2177" w:rsidP="008F3F4D">
            <w:pPr>
              <w:spacing w:after="0" w:line="240" w:lineRule="auto"/>
              <w:jc w:val="both"/>
              <w:rPr>
                <w:rFonts w:ascii="Arial" w:hAnsi="Arial" w:cs="Arial"/>
                <w:sz w:val="20"/>
                <w:szCs w:val="20"/>
              </w:rPr>
            </w:pPr>
            <w:r>
              <w:rPr>
                <w:rFonts w:ascii="Arial" w:hAnsi="Arial" w:cs="Arial"/>
                <w:sz w:val="20"/>
                <w:szCs w:val="20"/>
              </w:rPr>
              <w:t>Update on 13</w:t>
            </w:r>
            <w:r w:rsidRPr="008F3F4D">
              <w:rPr>
                <w:rFonts w:ascii="Arial" w:hAnsi="Arial" w:cs="Arial"/>
                <w:sz w:val="20"/>
                <w:szCs w:val="20"/>
                <w:vertAlign w:val="superscript"/>
              </w:rPr>
              <w:t>th</w:t>
            </w:r>
            <w:r w:rsidRPr="008F3F4D">
              <w:rPr>
                <w:rFonts w:ascii="Arial" w:hAnsi="Arial" w:cs="Arial"/>
                <w:sz w:val="20"/>
                <w:szCs w:val="20"/>
              </w:rPr>
              <w:t xml:space="preserve"> </w:t>
            </w:r>
            <w:r>
              <w:rPr>
                <w:rFonts w:ascii="Arial" w:hAnsi="Arial" w:cs="Arial"/>
                <w:sz w:val="20"/>
                <w:szCs w:val="20"/>
              </w:rPr>
              <w:t>Decemb</w:t>
            </w:r>
            <w:r w:rsidRPr="008F3F4D">
              <w:rPr>
                <w:rFonts w:ascii="Arial" w:hAnsi="Arial" w:cs="Arial"/>
                <w:sz w:val="20"/>
                <w:szCs w:val="20"/>
              </w:rPr>
              <w:t>er</w:t>
            </w:r>
            <w:r>
              <w:rPr>
                <w:rFonts w:ascii="Arial" w:hAnsi="Arial" w:cs="Arial"/>
                <w:sz w:val="20"/>
                <w:szCs w:val="20"/>
              </w:rPr>
              <w:t>.</w:t>
            </w:r>
          </w:p>
        </w:tc>
        <w:tc>
          <w:tcPr>
            <w:tcW w:w="3528" w:type="dxa"/>
          </w:tcPr>
          <w:p w:rsidR="00EE2177" w:rsidRPr="008F3F4D" w:rsidRDefault="00EE2177" w:rsidP="008F3F4D">
            <w:pPr>
              <w:spacing w:after="0" w:line="240" w:lineRule="auto"/>
              <w:jc w:val="both"/>
              <w:rPr>
                <w:rFonts w:ascii="Arial" w:hAnsi="Arial" w:cs="Arial"/>
                <w:sz w:val="20"/>
                <w:szCs w:val="20"/>
              </w:rPr>
            </w:pPr>
            <w:r>
              <w:rPr>
                <w:rFonts w:ascii="Arial" w:hAnsi="Arial" w:cs="Arial"/>
                <w:sz w:val="20"/>
                <w:szCs w:val="20"/>
              </w:rPr>
              <w:t xml:space="preserve">Complete: </w:t>
            </w:r>
            <w:r w:rsidRPr="008F3F4D">
              <w:rPr>
                <w:rFonts w:ascii="Arial" w:hAnsi="Arial" w:cs="Arial"/>
                <w:sz w:val="20"/>
                <w:szCs w:val="20"/>
              </w:rPr>
              <w:t xml:space="preserve">6a: All data sets of relevance to be summarized and submitted to the secretariat for inclusion in the final report </w:t>
            </w:r>
          </w:p>
          <w:p w:rsidR="00EE2177" w:rsidRDefault="00EE2177" w:rsidP="008F3F4D">
            <w:pPr>
              <w:spacing w:after="0" w:line="240" w:lineRule="auto"/>
              <w:jc w:val="both"/>
              <w:rPr>
                <w:rFonts w:ascii="Arial" w:hAnsi="Arial" w:cs="Arial"/>
                <w:sz w:val="20"/>
                <w:szCs w:val="20"/>
              </w:rPr>
            </w:pPr>
            <w:r>
              <w:rPr>
                <w:rFonts w:ascii="Arial" w:hAnsi="Arial" w:cs="Arial"/>
                <w:sz w:val="20"/>
                <w:szCs w:val="20"/>
              </w:rPr>
              <w:t xml:space="preserve">Complete </w:t>
            </w:r>
            <w:r w:rsidRPr="008F3F4D">
              <w:rPr>
                <w:rFonts w:ascii="Arial" w:hAnsi="Arial" w:cs="Arial"/>
                <w:sz w:val="20"/>
                <w:szCs w:val="20"/>
              </w:rPr>
              <w:t xml:space="preserve">6b: Caroline Sudworth to inform of process and consultation options. </w:t>
            </w:r>
          </w:p>
          <w:p w:rsidR="00EE2177" w:rsidRPr="008F3F4D" w:rsidRDefault="00EE2177" w:rsidP="008F3F4D">
            <w:pPr>
              <w:spacing w:after="0" w:line="240" w:lineRule="auto"/>
              <w:jc w:val="both"/>
              <w:rPr>
                <w:rFonts w:ascii="Arial" w:hAnsi="Arial" w:cs="Arial"/>
                <w:sz w:val="20"/>
                <w:szCs w:val="20"/>
              </w:rPr>
            </w:pPr>
            <w:r>
              <w:rPr>
                <w:rFonts w:ascii="Arial" w:hAnsi="Arial" w:cs="Arial"/>
                <w:sz w:val="20"/>
                <w:szCs w:val="20"/>
              </w:rPr>
              <w:t xml:space="preserve">Complete 6c: </w:t>
            </w:r>
            <w:r w:rsidRPr="008F3F4D">
              <w:rPr>
                <w:rFonts w:ascii="Arial" w:hAnsi="Arial" w:cs="Arial"/>
                <w:sz w:val="20"/>
                <w:szCs w:val="20"/>
              </w:rPr>
              <w:t>In addition, David Adams to ta</w:t>
            </w:r>
            <w:r>
              <w:rPr>
                <w:rFonts w:ascii="Arial" w:hAnsi="Arial" w:cs="Arial"/>
                <w:sz w:val="20"/>
                <w:szCs w:val="20"/>
              </w:rPr>
              <w:t xml:space="preserve">ke forward Kite Marking work through this and the </w:t>
            </w:r>
            <w:r w:rsidRPr="008F3F4D">
              <w:rPr>
                <w:rFonts w:ascii="Arial" w:hAnsi="Arial" w:cs="Arial"/>
                <w:sz w:val="20"/>
                <w:szCs w:val="20"/>
              </w:rPr>
              <w:t>Skills Signaling Group for wider input.</w:t>
            </w:r>
          </w:p>
        </w:tc>
      </w:tr>
      <w:tr w:rsidR="00EE2177" w:rsidRPr="00AF17B3" w:rsidTr="008F3F4D">
        <w:tc>
          <w:tcPr>
            <w:tcW w:w="2394" w:type="dxa"/>
          </w:tcPr>
          <w:p w:rsidR="00EE2177" w:rsidRPr="008F3F4D" w:rsidRDefault="00EE2177" w:rsidP="008F3F4D">
            <w:pPr>
              <w:spacing w:after="0" w:line="240" w:lineRule="auto"/>
              <w:jc w:val="both"/>
              <w:rPr>
                <w:rFonts w:ascii="Arial" w:hAnsi="Arial" w:cs="Arial"/>
                <w:sz w:val="20"/>
                <w:szCs w:val="20"/>
              </w:rPr>
            </w:pPr>
            <w:r w:rsidRPr="008F3F4D">
              <w:rPr>
                <w:rFonts w:ascii="Arial" w:hAnsi="Arial" w:cs="Arial"/>
                <w:sz w:val="20"/>
                <w:szCs w:val="20"/>
              </w:rPr>
              <w:t>7. Data and Evidence Collation</w:t>
            </w:r>
          </w:p>
        </w:tc>
        <w:tc>
          <w:tcPr>
            <w:tcW w:w="1674" w:type="dxa"/>
          </w:tcPr>
          <w:p w:rsidR="00EE2177" w:rsidRPr="008F3F4D" w:rsidRDefault="00EE2177" w:rsidP="008F3F4D">
            <w:pPr>
              <w:spacing w:after="0" w:line="240" w:lineRule="auto"/>
              <w:jc w:val="both"/>
              <w:rPr>
                <w:rFonts w:ascii="Arial" w:hAnsi="Arial" w:cs="Arial"/>
                <w:sz w:val="20"/>
                <w:szCs w:val="20"/>
              </w:rPr>
            </w:pPr>
            <w:r w:rsidRPr="008F3F4D">
              <w:rPr>
                <w:rFonts w:ascii="Arial" w:hAnsi="Arial" w:cs="Arial"/>
                <w:sz w:val="20"/>
                <w:szCs w:val="20"/>
              </w:rPr>
              <w:t>ALL to feed in to CS</w:t>
            </w:r>
          </w:p>
        </w:tc>
        <w:tc>
          <w:tcPr>
            <w:tcW w:w="1980" w:type="dxa"/>
          </w:tcPr>
          <w:p w:rsidR="00EE2177" w:rsidRPr="008F3F4D" w:rsidRDefault="00EE2177" w:rsidP="008F3F4D">
            <w:pPr>
              <w:spacing w:after="0" w:line="240" w:lineRule="auto"/>
              <w:jc w:val="both"/>
              <w:rPr>
                <w:rFonts w:ascii="Arial" w:hAnsi="Arial" w:cs="Arial"/>
                <w:sz w:val="20"/>
                <w:szCs w:val="20"/>
              </w:rPr>
            </w:pPr>
            <w:r>
              <w:rPr>
                <w:rFonts w:ascii="Arial" w:hAnsi="Arial" w:cs="Arial"/>
                <w:sz w:val="20"/>
                <w:szCs w:val="20"/>
              </w:rPr>
              <w:t>Complete – Data sets now complied and being prepared for presentation by Cogent Research Team</w:t>
            </w:r>
          </w:p>
        </w:tc>
        <w:tc>
          <w:tcPr>
            <w:tcW w:w="3528" w:type="dxa"/>
          </w:tcPr>
          <w:p w:rsidR="00EE2177" w:rsidRDefault="00EE2177" w:rsidP="008F3F4D">
            <w:pPr>
              <w:spacing w:after="0" w:line="240" w:lineRule="auto"/>
              <w:jc w:val="both"/>
              <w:rPr>
                <w:rFonts w:ascii="Arial" w:hAnsi="Arial" w:cs="Arial"/>
                <w:sz w:val="20"/>
                <w:szCs w:val="20"/>
              </w:rPr>
            </w:pPr>
            <w:r>
              <w:rPr>
                <w:rFonts w:ascii="Arial" w:hAnsi="Arial" w:cs="Arial"/>
                <w:sz w:val="20"/>
                <w:szCs w:val="20"/>
              </w:rPr>
              <w:t xml:space="preserve">Complete </w:t>
            </w:r>
            <w:r w:rsidRPr="008F3F4D">
              <w:rPr>
                <w:rFonts w:ascii="Arial" w:hAnsi="Arial" w:cs="Arial"/>
                <w:sz w:val="20"/>
                <w:szCs w:val="20"/>
              </w:rPr>
              <w:t>7a: Caroline Sudworth</w:t>
            </w:r>
            <w:r>
              <w:rPr>
                <w:rFonts w:ascii="Arial" w:hAnsi="Arial" w:cs="Arial"/>
                <w:sz w:val="20"/>
                <w:szCs w:val="20"/>
              </w:rPr>
              <w:t xml:space="preserve"> coordinating</w:t>
            </w:r>
            <w:r w:rsidRPr="008F3F4D">
              <w:rPr>
                <w:rFonts w:ascii="Arial" w:hAnsi="Arial" w:cs="Arial"/>
                <w:sz w:val="20"/>
                <w:szCs w:val="20"/>
              </w:rPr>
              <w:t xml:space="preserve"> data analysis f</w:t>
            </w:r>
            <w:r>
              <w:rPr>
                <w:rFonts w:ascii="Arial" w:hAnsi="Arial" w:cs="Arial"/>
                <w:sz w:val="20"/>
                <w:szCs w:val="20"/>
              </w:rPr>
              <w:t xml:space="preserve">rom national data sets such as </w:t>
            </w:r>
            <w:r w:rsidRPr="008F3F4D">
              <w:rPr>
                <w:rFonts w:ascii="Arial" w:hAnsi="Arial" w:cs="Arial"/>
                <w:sz w:val="20"/>
                <w:szCs w:val="20"/>
              </w:rPr>
              <w:t xml:space="preserve">HESA. </w:t>
            </w:r>
          </w:p>
          <w:p w:rsidR="00EE2177" w:rsidRPr="008F3F4D" w:rsidRDefault="00EE2177" w:rsidP="008F3F4D">
            <w:pPr>
              <w:spacing w:after="0" w:line="240" w:lineRule="auto"/>
              <w:jc w:val="both"/>
              <w:rPr>
                <w:rFonts w:ascii="Arial" w:hAnsi="Arial" w:cs="Arial"/>
                <w:sz w:val="20"/>
                <w:szCs w:val="20"/>
              </w:rPr>
            </w:pPr>
            <w:r>
              <w:rPr>
                <w:rFonts w:ascii="Arial" w:hAnsi="Arial" w:cs="Arial"/>
                <w:sz w:val="20"/>
                <w:szCs w:val="20"/>
              </w:rPr>
              <w:t>Complete 7b: W</w:t>
            </w:r>
            <w:r w:rsidRPr="008F3F4D">
              <w:rPr>
                <w:rFonts w:ascii="Arial" w:hAnsi="Arial" w:cs="Arial"/>
                <w:sz w:val="20"/>
                <w:szCs w:val="20"/>
              </w:rPr>
              <w:t>orking group members requested to submit data summaries to the secretariat for coordination as it becomes available.</w:t>
            </w:r>
          </w:p>
        </w:tc>
      </w:tr>
      <w:tr w:rsidR="00EE2177" w:rsidRPr="00AF17B3" w:rsidTr="008F3F4D">
        <w:tc>
          <w:tcPr>
            <w:tcW w:w="2394" w:type="dxa"/>
          </w:tcPr>
          <w:p w:rsidR="00EE2177" w:rsidRPr="008F3F4D" w:rsidRDefault="00EE2177" w:rsidP="008F3F4D">
            <w:pPr>
              <w:spacing w:after="0" w:line="240" w:lineRule="auto"/>
              <w:jc w:val="both"/>
              <w:rPr>
                <w:rFonts w:ascii="Arial" w:hAnsi="Arial" w:cs="Arial"/>
                <w:sz w:val="20"/>
                <w:szCs w:val="20"/>
              </w:rPr>
            </w:pPr>
            <w:r w:rsidRPr="008F3F4D">
              <w:rPr>
                <w:rFonts w:ascii="Arial" w:hAnsi="Arial" w:cs="Arial"/>
                <w:sz w:val="20"/>
                <w:szCs w:val="20"/>
              </w:rPr>
              <w:t>8. ASET</w:t>
            </w:r>
          </w:p>
        </w:tc>
        <w:tc>
          <w:tcPr>
            <w:tcW w:w="1674" w:type="dxa"/>
          </w:tcPr>
          <w:p w:rsidR="00EE2177" w:rsidRPr="008F3F4D" w:rsidRDefault="00EE2177" w:rsidP="008F3F4D">
            <w:pPr>
              <w:spacing w:after="0" w:line="240" w:lineRule="auto"/>
              <w:jc w:val="both"/>
              <w:rPr>
                <w:rFonts w:ascii="Arial" w:hAnsi="Arial" w:cs="Arial"/>
                <w:sz w:val="20"/>
                <w:szCs w:val="20"/>
              </w:rPr>
            </w:pPr>
            <w:r w:rsidRPr="008F3F4D">
              <w:rPr>
                <w:rFonts w:ascii="Arial" w:hAnsi="Arial" w:cs="Arial"/>
                <w:sz w:val="20"/>
                <w:szCs w:val="20"/>
              </w:rPr>
              <w:t>Jim Gazzard</w:t>
            </w:r>
          </w:p>
        </w:tc>
        <w:tc>
          <w:tcPr>
            <w:tcW w:w="1980" w:type="dxa"/>
          </w:tcPr>
          <w:p w:rsidR="00EE2177" w:rsidRPr="008F3F4D" w:rsidRDefault="00EE2177" w:rsidP="008F3F4D">
            <w:pPr>
              <w:spacing w:after="0" w:line="240" w:lineRule="auto"/>
              <w:jc w:val="both"/>
              <w:rPr>
                <w:rFonts w:ascii="Arial" w:hAnsi="Arial" w:cs="Arial"/>
                <w:sz w:val="20"/>
                <w:szCs w:val="20"/>
              </w:rPr>
            </w:pPr>
            <w:r>
              <w:rPr>
                <w:rFonts w:ascii="Arial" w:hAnsi="Arial" w:cs="Arial"/>
                <w:sz w:val="20"/>
                <w:szCs w:val="20"/>
              </w:rPr>
              <w:t>Complete</w:t>
            </w:r>
          </w:p>
        </w:tc>
        <w:tc>
          <w:tcPr>
            <w:tcW w:w="3528" w:type="dxa"/>
          </w:tcPr>
          <w:p w:rsidR="00EE2177" w:rsidRPr="008F3F4D" w:rsidRDefault="00EE2177" w:rsidP="008F3F4D">
            <w:pPr>
              <w:spacing w:after="0" w:line="240" w:lineRule="auto"/>
              <w:jc w:val="both"/>
              <w:rPr>
                <w:rFonts w:ascii="Arial" w:hAnsi="Arial" w:cs="Arial"/>
                <w:sz w:val="20"/>
                <w:szCs w:val="20"/>
              </w:rPr>
            </w:pPr>
            <w:r>
              <w:rPr>
                <w:rFonts w:ascii="Arial" w:hAnsi="Arial" w:cs="Arial"/>
                <w:sz w:val="20"/>
                <w:szCs w:val="20"/>
              </w:rPr>
              <w:t>Complete</w:t>
            </w:r>
          </w:p>
        </w:tc>
      </w:tr>
      <w:tr w:rsidR="00EE2177" w:rsidRPr="00AF17B3" w:rsidTr="001364D3">
        <w:tc>
          <w:tcPr>
            <w:tcW w:w="2394" w:type="dxa"/>
          </w:tcPr>
          <w:p w:rsidR="00EE2177" w:rsidRPr="008F3F4D" w:rsidRDefault="00EE2177" w:rsidP="008F3F4D">
            <w:pPr>
              <w:spacing w:after="0" w:line="240" w:lineRule="auto"/>
              <w:jc w:val="both"/>
              <w:rPr>
                <w:rFonts w:ascii="Arial" w:hAnsi="Arial" w:cs="Arial"/>
                <w:sz w:val="20"/>
                <w:szCs w:val="20"/>
              </w:rPr>
            </w:pPr>
            <w:r w:rsidRPr="008F3F4D">
              <w:rPr>
                <w:rFonts w:ascii="Arial" w:hAnsi="Arial" w:cs="Arial"/>
                <w:sz w:val="20"/>
                <w:szCs w:val="20"/>
              </w:rPr>
              <w:t>9. Portal</w:t>
            </w:r>
          </w:p>
        </w:tc>
        <w:tc>
          <w:tcPr>
            <w:tcW w:w="1674" w:type="dxa"/>
          </w:tcPr>
          <w:p w:rsidR="00EE2177" w:rsidRPr="008F3F4D" w:rsidRDefault="00EE2177" w:rsidP="008F3F4D">
            <w:pPr>
              <w:spacing w:after="0" w:line="240" w:lineRule="auto"/>
              <w:jc w:val="both"/>
              <w:rPr>
                <w:rFonts w:ascii="Arial" w:hAnsi="Arial" w:cs="Arial"/>
                <w:sz w:val="20"/>
                <w:szCs w:val="20"/>
              </w:rPr>
            </w:pPr>
            <w:r w:rsidRPr="008F3F4D">
              <w:rPr>
                <w:rFonts w:ascii="Arial" w:hAnsi="Arial" w:cs="Arial"/>
                <w:sz w:val="20"/>
                <w:szCs w:val="20"/>
              </w:rPr>
              <w:t>CS and TS</w:t>
            </w:r>
          </w:p>
        </w:tc>
        <w:tc>
          <w:tcPr>
            <w:tcW w:w="1980" w:type="dxa"/>
          </w:tcPr>
          <w:p w:rsidR="00EE2177" w:rsidRPr="008F3F4D" w:rsidRDefault="00EE2177" w:rsidP="008F3F4D">
            <w:pPr>
              <w:spacing w:after="0" w:line="240" w:lineRule="auto"/>
              <w:jc w:val="both"/>
              <w:rPr>
                <w:rFonts w:ascii="Arial" w:hAnsi="Arial" w:cs="Arial"/>
                <w:sz w:val="20"/>
                <w:szCs w:val="20"/>
              </w:rPr>
            </w:pPr>
            <w:r w:rsidRPr="008F3F4D">
              <w:rPr>
                <w:rFonts w:ascii="Arial" w:hAnsi="Arial" w:cs="Arial"/>
                <w:sz w:val="20"/>
                <w:szCs w:val="20"/>
              </w:rPr>
              <w:t>26</w:t>
            </w:r>
            <w:r w:rsidRPr="008F3F4D">
              <w:rPr>
                <w:rFonts w:ascii="Arial" w:hAnsi="Arial" w:cs="Arial"/>
                <w:sz w:val="20"/>
                <w:szCs w:val="20"/>
                <w:vertAlign w:val="superscript"/>
              </w:rPr>
              <w:t>th</w:t>
            </w:r>
            <w:r w:rsidRPr="008F3F4D">
              <w:rPr>
                <w:rFonts w:ascii="Arial" w:hAnsi="Arial" w:cs="Arial"/>
                <w:sz w:val="20"/>
                <w:szCs w:val="20"/>
              </w:rPr>
              <w:t xml:space="preserve"> October</w:t>
            </w:r>
          </w:p>
        </w:tc>
        <w:tc>
          <w:tcPr>
            <w:tcW w:w="3528" w:type="dxa"/>
          </w:tcPr>
          <w:p w:rsidR="00EE2177" w:rsidRPr="008F3F4D" w:rsidRDefault="00EE2177" w:rsidP="008F3F4D">
            <w:pPr>
              <w:spacing w:after="0" w:line="240" w:lineRule="auto"/>
              <w:jc w:val="both"/>
              <w:rPr>
                <w:rFonts w:ascii="Arial" w:hAnsi="Arial" w:cs="Arial"/>
                <w:sz w:val="20"/>
                <w:szCs w:val="20"/>
              </w:rPr>
            </w:pPr>
            <w:r w:rsidRPr="008F3F4D">
              <w:rPr>
                <w:rFonts w:ascii="Arial" w:hAnsi="Arial" w:cs="Arial"/>
                <w:sz w:val="20"/>
                <w:szCs w:val="20"/>
              </w:rPr>
              <w:t>Completed</w:t>
            </w:r>
          </w:p>
        </w:tc>
      </w:tr>
      <w:tr w:rsidR="00EE2177" w:rsidRPr="00AF17B3" w:rsidTr="001364D3">
        <w:tc>
          <w:tcPr>
            <w:tcW w:w="2394" w:type="dxa"/>
            <w:shd w:val="clear" w:color="auto" w:fill="00FFFF"/>
          </w:tcPr>
          <w:p w:rsidR="00EE2177" w:rsidRPr="008F3F4D" w:rsidRDefault="00EE2177" w:rsidP="008F3F4D">
            <w:pPr>
              <w:spacing w:after="0" w:line="240" w:lineRule="auto"/>
              <w:jc w:val="both"/>
              <w:rPr>
                <w:rFonts w:ascii="Arial" w:hAnsi="Arial" w:cs="Arial"/>
                <w:sz w:val="20"/>
                <w:szCs w:val="20"/>
              </w:rPr>
            </w:pPr>
            <w:r w:rsidRPr="008F3F4D">
              <w:rPr>
                <w:rFonts w:ascii="Arial" w:hAnsi="Arial" w:cs="Arial"/>
                <w:sz w:val="20"/>
                <w:szCs w:val="20"/>
              </w:rPr>
              <w:t>10. Dates of Meetings</w:t>
            </w:r>
          </w:p>
        </w:tc>
        <w:tc>
          <w:tcPr>
            <w:tcW w:w="1674" w:type="dxa"/>
            <w:shd w:val="clear" w:color="auto" w:fill="00FFFF"/>
          </w:tcPr>
          <w:p w:rsidR="00EE2177" w:rsidRPr="008F3F4D" w:rsidRDefault="00EE2177" w:rsidP="008F3F4D">
            <w:pPr>
              <w:spacing w:after="0" w:line="240" w:lineRule="auto"/>
              <w:jc w:val="both"/>
              <w:rPr>
                <w:rFonts w:ascii="Arial" w:hAnsi="Arial" w:cs="Arial"/>
                <w:sz w:val="20"/>
                <w:szCs w:val="20"/>
              </w:rPr>
            </w:pPr>
            <w:r w:rsidRPr="008F3F4D">
              <w:rPr>
                <w:rFonts w:ascii="Arial" w:hAnsi="Arial" w:cs="Arial"/>
                <w:sz w:val="20"/>
                <w:szCs w:val="20"/>
              </w:rPr>
              <w:t>CS</w:t>
            </w:r>
          </w:p>
        </w:tc>
        <w:tc>
          <w:tcPr>
            <w:tcW w:w="1980" w:type="dxa"/>
            <w:shd w:val="clear" w:color="auto" w:fill="00FFFF"/>
          </w:tcPr>
          <w:p w:rsidR="00EE2177" w:rsidRPr="008F3F4D" w:rsidRDefault="00EE2177" w:rsidP="008F3F4D">
            <w:pPr>
              <w:spacing w:after="0" w:line="240" w:lineRule="auto"/>
              <w:jc w:val="both"/>
              <w:rPr>
                <w:rFonts w:ascii="Arial" w:hAnsi="Arial" w:cs="Arial"/>
                <w:sz w:val="20"/>
                <w:szCs w:val="20"/>
              </w:rPr>
            </w:pPr>
            <w:r>
              <w:rPr>
                <w:rFonts w:ascii="Arial" w:hAnsi="Arial" w:cs="Arial"/>
                <w:sz w:val="20"/>
                <w:szCs w:val="20"/>
              </w:rPr>
              <w:t>Complete</w:t>
            </w:r>
          </w:p>
        </w:tc>
        <w:tc>
          <w:tcPr>
            <w:tcW w:w="3528" w:type="dxa"/>
            <w:shd w:val="clear" w:color="auto" w:fill="00FFFF"/>
          </w:tcPr>
          <w:p w:rsidR="00EE2177" w:rsidRPr="001364D3" w:rsidRDefault="00EE2177" w:rsidP="00714C4A">
            <w:pPr>
              <w:spacing w:after="0" w:line="240" w:lineRule="auto"/>
              <w:jc w:val="both"/>
              <w:rPr>
                <w:rFonts w:ascii="Arial" w:hAnsi="Arial" w:cs="Arial"/>
                <w:sz w:val="20"/>
                <w:szCs w:val="20"/>
              </w:rPr>
            </w:pPr>
            <w:r w:rsidRPr="001364D3">
              <w:rPr>
                <w:rFonts w:ascii="Arial" w:hAnsi="Arial" w:cs="Arial"/>
                <w:sz w:val="20"/>
                <w:szCs w:val="20"/>
              </w:rPr>
              <w:t>Doodle sent out</w:t>
            </w:r>
          </w:p>
          <w:p w:rsidR="00EE2177" w:rsidRPr="001364D3" w:rsidRDefault="00EE2177" w:rsidP="00714C4A">
            <w:pPr>
              <w:spacing w:after="0" w:line="240" w:lineRule="auto"/>
              <w:jc w:val="both"/>
              <w:rPr>
                <w:rFonts w:ascii="Arial" w:hAnsi="Arial" w:cs="Arial"/>
                <w:sz w:val="20"/>
                <w:szCs w:val="20"/>
              </w:rPr>
            </w:pPr>
            <w:r w:rsidRPr="001364D3">
              <w:rPr>
                <w:rFonts w:ascii="Arial" w:hAnsi="Arial" w:cs="Arial"/>
                <w:sz w:val="20"/>
                <w:szCs w:val="20"/>
              </w:rPr>
              <w:t>Proposed 2012 dates:</w:t>
            </w:r>
          </w:p>
          <w:p w:rsidR="00EE2177" w:rsidRPr="001364D3" w:rsidRDefault="00EE2177" w:rsidP="00714C4A">
            <w:pPr>
              <w:numPr>
                <w:ilvl w:val="0"/>
                <w:numId w:val="3"/>
              </w:numPr>
              <w:spacing w:after="0" w:line="240" w:lineRule="auto"/>
              <w:jc w:val="both"/>
              <w:rPr>
                <w:rFonts w:ascii="Arial" w:hAnsi="Arial" w:cs="Arial"/>
                <w:sz w:val="20"/>
                <w:szCs w:val="20"/>
              </w:rPr>
            </w:pPr>
            <w:r w:rsidRPr="001364D3">
              <w:rPr>
                <w:rFonts w:ascii="Arial" w:hAnsi="Arial" w:cs="Arial"/>
                <w:sz w:val="20"/>
                <w:szCs w:val="20"/>
              </w:rPr>
              <w:t>W/C 16</w:t>
            </w:r>
            <w:r w:rsidRPr="001364D3">
              <w:rPr>
                <w:rFonts w:ascii="Arial" w:hAnsi="Arial" w:cs="Arial"/>
                <w:sz w:val="20"/>
                <w:szCs w:val="20"/>
                <w:vertAlign w:val="superscript"/>
              </w:rPr>
              <w:t>th</w:t>
            </w:r>
            <w:r w:rsidRPr="001364D3">
              <w:rPr>
                <w:rFonts w:ascii="Arial" w:hAnsi="Arial" w:cs="Arial"/>
                <w:sz w:val="20"/>
                <w:szCs w:val="20"/>
              </w:rPr>
              <w:t xml:space="preserve"> January</w:t>
            </w:r>
          </w:p>
          <w:p w:rsidR="00EE2177" w:rsidRPr="001364D3" w:rsidRDefault="00EE2177" w:rsidP="00714C4A">
            <w:pPr>
              <w:numPr>
                <w:ilvl w:val="0"/>
                <w:numId w:val="3"/>
              </w:numPr>
              <w:spacing w:after="0" w:line="240" w:lineRule="auto"/>
              <w:jc w:val="both"/>
              <w:rPr>
                <w:rFonts w:ascii="Arial" w:hAnsi="Arial" w:cs="Arial"/>
                <w:sz w:val="20"/>
                <w:szCs w:val="20"/>
              </w:rPr>
            </w:pPr>
            <w:r w:rsidRPr="001364D3">
              <w:rPr>
                <w:rFonts w:ascii="Arial" w:hAnsi="Arial" w:cs="Arial"/>
                <w:sz w:val="20"/>
                <w:szCs w:val="20"/>
              </w:rPr>
              <w:t>Monday 30</w:t>
            </w:r>
            <w:r w:rsidRPr="001364D3">
              <w:rPr>
                <w:rFonts w:ascii="Arial" w:hAnsi="Arial" w:cs="Arial"/>
                <w:sz w:val="20"/>
                <w:szCs w:val="20"/>
                <w:vertAlign w:val="superscript"/>
              </w:rPr>
              <w:t>th</w:t>
            </w:r>
            <w:r w:rsidRPr="001364D3">
              <w:rPr>
                <w:rFonts w:ascii="Arial" w:hAnsi="Arial" w:cs="Arial"/>
                <w:sz w:val="20"/>
                <w:szCs w:val="20"/>
              </w:rPr>
              <w:t xml:space="preserve"> January </w:t>
            </w:r>
          </w:p>
        </w:tc>
      </w:tr>
      <w:tr w:rsidR="00EE2177" w:rsidRPr="00AF17B3" w:rsidTr="008F3F4D">
        <w:tc>
          <w:tcPr>
            <w:tcW w:w="2394" w:type="dxa"/>
          </w:tcPr>
          <w:p w:rsidR="00EE2177" w:rsidRPr="008F3F4D" w:rsidRDefault="00EE2177" w:rsidP="008F3F4D">
            <w:pPr>
              <w:spacing w:after="0" w:line="240" w:lineRule="auto"/>
              <w:jc w:val="both"/>
              <w:rPr>
                <w:rFonts w:ascii="Arial" w:hAnsi="Arial" w:cs="Arial"/>
                <w:sz w:val="20"/>
                <w:szCs w:val="20"/>
              </w:rPr>
            </w:pPr>
            <w:r w:rsidRPr="008F3F4D">
              <w:rPr>
                <w:rFonts w:ascii="Arial" w:hAnsi="Arial" w:cs="Arial"/>
                <w:sz w:val="20"/>
                <w:szCs w:val="20"/>
              </w:rPr>
              <w:t>11. Submission of Bullet Points to focus working group activities</w:t>
            </w:r>
          </w:p>
        </w:tc>
        <w:tc>
          <w:tcPr>
            <w:tcW w:w="1674" w:type="dxa"/>
          </w:tcPr>
          <w:p w:rsidR="00EE2177" w:rsidRPr="008F3F4D" w:rsidRDefault="00EE2177" w:rsidP="008F3F4D">
            <w:pPr>
              <w:spacing w:after="0" w:line="240" w:lineRule="auto"/>
              <w:jc w:val="both"/>
              <w:rPr>
                <w:rFonts w:ascii="Arial" w:hAnsi="Arial" w:cs="Arial"/>
                <w:sz w:val="20"/>
                <w:szCs w:val="20"/>
              </w:rPr>
            </w:pPr>
            <w:r w:rsidRPr="008F3F4D">
              <w:rPr>
                <w:rFonts w:ascii="Arial" w:hAnsi="Arial" w:cs="Arial"/>
                <w:sz w:val="20"/>
                <w:szCs w:val="20"/>
              </w:rPr>
              <w:t>ALL Members to submit bullet points to secretariat</w:t>
            </w:r>
          </w:p>
        </w:tc>
        <w:tc>
          <w:tcPr>
            <w:tcW w:w="1980" w:type="dxa"/>
          </w:tcPr>
          <w:p w:rsidR="00EE2177" w:rsidRPr="008F3F4D" w:rsidRDefault="00EE2177" w:rsidP="008F3F4D">
            <w:pPr>
              <w:spacing w:after="0" w:line="240" w:lineRule="auto"/>
              <w:jc w:val="both"/>
              <w:rPr>
                <w:rFonts w:ascii="Arial" w:hAnsi="Arial" w:cs="Arial"/>
                <w:sz w:val="20"/>
                <w:szCs w:val="20"/>
              </w:rPr>
            </w:pPr>
            <w:r>
              <w:rPr>
                <w:rFonts w:ascii="Arial" w:hAnsi="Arial" w:cs="Arial"/>
                <w:sz w:val="20"/>
                <w:szCs w:val="20"/>
              </w:rPr>
              <w:t>Complete - Update on 13</w:t>
            </w:r>
            <w:r w:rsidRPr="008F3F4D">
              <w:rPr>
                <w:rFonts w:ascii="Arial" w:hAnsi="Arial" w:cs="Arial"/>
                <w:sz w:val="20"/>
                <w:szCs w:val="20"/>
                <w:vertAlign w:val="superscript"/>
              </w:rPr>
              <w:t>th</w:t>
            </w:r>
            <w:r w:rsidRPr="008F3F4D">
              <w:rPr>
                <w:rFonts w:ascii="Arial" w:hAnsi="Arial" w:cs="Arial"/>
                <w:sz w:val="20"/>
                <w:szCs w:val="20"/>
              </w:rPr>
              <w:t xml:space="preserve"> </w:t>
            </w:r>
            <w:r>
              <w:rPr>
                <w:rFonts w:ascii="Arial" w:hAnsi="Arial" w:cs="Arial"/>
                <w:sz w:val="20"/>
                <w:szCs w:val="20"/>
              </w:rPr>
              <w:t>Decemb</w:t>
            </w:r>
            <w:r w:rsidRPr="008F3F4D">
              <w:rPr>
                <w:rFonts w:ascii="Arial" w:hAnsi="Arial" w:cs="Arial"/>
                <w:sz w:val="20"/>
                <w:szCs w:val="20"/>
              </w:rPr>
              <w:t>er</w:t>
            </w:r>
            <w:r>
              <w:rPr>
                <w:rFonts w:ascii="Arial" w:hAnsi="Arial" w:cs="Arial"/>
                <w:sz w:val="20"/>
                <w:szCs w:val="20"/>
              </w:rPr>
              <w:t>.</w:t>
            </w:r>
          </w:p>
        </w:tc>
        <w:tc>
          <w:tcPr>
            <w:tcW w:w="3528" w:type="dxa"/>
          </w:tcPr>
          <w:p w:rsidR="00EE2177" w:rsidRPr="001364D3" w:rsidRDefault="00EE2177" w:rsidP="008F3F4D">
            <w:pPr>
              <w:spacing w:after="0" w:line="240" w:lineRule="auto"/>
              <w:jc w:val="both"/>
              <w:rPr>
                <w:rFonts w:ascii="Arial" w:hAnsi="Arial" w:cs="Arial"/>
                <w:sz w:val="20"/>
                <w:szCs w:val="20"/>
              </w:rPr>
            </w:pPr>
            <w:r w:rsidRPr="001364D3">
              <w:rPr>
                <w:rFonts w:ascii="Arial" w:hAnsi="Arial" w:cs="Arial"/>
                <w:sz w:val="20"/>
                <w:szCs w:val="20"/>
              </w:rPr>
              <w:t>Complete: Remaining members to submit bullet points to CS</w:t>
            </w:r>
          </w:p>
        </w:tc>
      </w:tr>
      <w:tr w:rsidR="00EE2177" w:rsidRPr="00AF17B3" w:rsidTr="008F3F4D">
        <w:tc>
          <w:tcPr>
            <w:tcW w:w="2394" w:type="dxa"/>
          </w:tcPr>
          <w:p w:rsidR="00EE2177" w:rsidRPr="008F3F4D" w:rsidRDefault="00EE2177" w:rsidP="008F3F4D">
            <w:pPr>
              <w:spacing w:after="0" w:line="240" w:lineRule="auto"/>
              <w:jc w:val="both"/>
              <w:rPr>
                <w:rFonts w:ascii="Arial" w:hAnsi="Arial" w:cs="Arial"/>
                <w:sz w:val="20"/>
                <w:szCs w:val="20"/>
              </w:rPr>
            </w:pPr>
            <w:r w:rsidRPr="008F3F4D">
              <w:rPr>
                <w:rFonts w:ascii="Arial" w:hAnsi="Arial" w:cs="Arial"/>
                <w:sz w:val="20"/>
                <w:szCs w:val="20"/>
              </w:rPr>
              <w:t>12. Potential Funding ideas to be suggested</w:t>
            </w:r>
          </w:p>
        </w:tc>
        <w:tc>
          <w:tcPr>
            <w:tcW w:w="1674" w:type="dxa"/>
          </w:tcPr>
          <w:p w:rsidR="00EE2177" w:rsidRPr="008F3F4D" w:rsidRDefault="00EE2177" w:rsidP="008F3F4D">
            <w:pPr>
              <w:spacing w:after="0" w:line="240" w:lineRule="auto"/>
              <w:jc w:val="both"/>
              <w:rPr>
                <w:rFonts w:ascii="Arial" w:hAnsi="Arial" w:cs="Arial"/>
                <w:sz w:val="20"/>
                <w:szCs w:val="20"/>
              </w:rPr>
            </w:pPr>
            <w:r w:rsidRPr="008F3F4D">
              <w:rPr>
                <w:rFonts w:ascii="Arial" w:hAnsi="Arial" w:cs="Arial"/>
                <w:sz w:val="20"/>
                <w:szCs w:val="20"/>
              </w:rPr>
              <w:t>ALL to David Adams and/or Secretariat</w:t>
            </w:r>
          </w:p>
        </w:tc>
        <w:tc>
          <w:tcPr>
            <w:tcW w:w="1980" w:type="dxa"/>
          </w:tcPr>
          <w:p w:rsidR="00EE2177" w:rsidRPr="008F3F4D" w:rsidRDefault="00EE2177" w:rsidP="008F3F4D">
            <w:pPr>
              <w:spacing w:after="0" w:line="240" w:lineRule="auto"/>
              <w:jc w:val="both"/>
              <w:rPr>
                <w:rFonts w:ascii="Arial" w:hAnsi="Arial" w:cs="Arial"/>
                <w:sz w:val="20"/>
                <w:szCs w:val="20"/>
              </w:rPr>
            </w:pPr>
            <w:r>
              <w:rPr>
                <w:rFonts w:ascii="Arial" w:hAnsi="Arial" w:cs="Arial"/>
                <w:sz w:val="20"/>
                <w:szCs w:val="20"/>
              </w:rPr>
              <w:t>Complete - Update on 13</w:t>
            </w:r>
            <w:r w:rsidRPr="008F3F4D">
              <w:rPr>
                <w:rFonts w:ascii="Arial" w:hAnsi="Arial" w:cs="Arial"/>
                <w:sz w:val="20"/>
                <w:szCs w:val="20"/>
                <w:vertAlign w:val="superscript"/>
              </w:rPr>
              <w:t>th</w:t>
            </w:r>
            <w:r w:rsidRPr="008F3F4D">
              <w:rPr>
                <w:rFonts w:ascii="Arial" w:hAnsi="Arial" w:cs="Arial"/>
                <w:sz w:val="20"/>
                <w:szCs w:val="20"/>
              </w:rPr>
              <w:t xml:space="preserve"> </w:t>
            </w:r>
            <w:r>
              <w:rPr>
                <w:rFonts w:ascii="Arial" w:hAnsi="Arial" w:cs="Arial"/>
                <w:sz w:val="20"/>
                <w:szCs w:val="20"/>
              </w:rPr>
              <w:t>Decemb</w:t>
            </w:r>
            <w:r w:rsidRPr="008F3F4D">
              <w:rPr>
                <w:rFonts w:ascii="Arial" w:hAnsi="Arial" w:cs="Arial"/>
                <w:sz w:val="20"/>
                <w:szCs w:val="20"/>
              </w:rPr>
              <w:t>er</w:t>
            </w:r>
            <w:r>
              <w:rPr>
                <w:rFonts w:ascii="Arial" w:hAnsi="Arial" w:cs="Arial"/>
                <w:sz w:val="20"/>
                <w:szCs w:val="20"/>
              </w:rPr>
              <w:t>.</w:t>
            </w:r>
          </w:p>
        </w:tc>
        <w:tc>
          <w:tcPr>
            <w:tcW w:w="3528" w:type="dxa"/>
          </w:tcPr>
          <w:p w:rsidR="00EE2177" w:rsidRPr="001364D3" w:rsidRDefault="00EE2177" w:rsidP="008F3F4D">
            <w:pPr>
              <w:spacing w:after="0" w:line="240" w:lineRule="auto"/>
              <w:jc w:val="both"/>
              <w:rPr>
                <w:rFonts w:ascii="Arial" w:hAnsi="Arial" w:cs="Arial"/>
                <w:sz w:val="20"/>
                <w:szCs w:val="20"/>
              </w:rPr>
            </w:pPr>
            <w:r w:rsidRPr="001364D3">
              <w:rPr>
                <w:rFonts w:ascii="Arial" w:hAnsi="Arial" w:cs="Arial"/>
                <w:sz w:val="20"/>
                <w:szCs w:val="20"/>
              </w:rPr>
              <w:t>Complete: Remaining members to submit to CS</w:t>
            </w:r>
          </w:p>
        </w:tc>
      </w:tr>
      <w:tr w:rsidR="00EE2177" w:rsidRPr="00AF17B3" w:rsidTr="008F3F4D">
        <w:tc>
          <w:tcPr>
            <w:tcW w:w="2394" w:type="dxa"/>
          </w:tcPr>
          <w:p w:rsidR="00EE2177" w:rsidRPr="008F3F4D" w:rsidRDefault="00EE2177" w:rsidP="008F3F4D">
            <w:pPr>
              <w:spacing w:after="0" w:line="240" w:lineRule="auto"/>
              <w:jc w:val="both"/>
              <w:rPr>
                <w:rFonts w:ascii="Arial" w:hAnsi="Arial" w:cs="Arial"/>
                <w:sz w:val="20"/>
                <w:szCs w:val="20"/>
              </w:rPr>
            </w:pPr>
            <w:r w:rsidRPr="008F3F4D">
              <w:rPr>
                <w:rFonts w:ascii="Arial" w:hAnsi="Arial" w:cs="Arial"/>
                <w:sz w:val="20"/>
                <w:szCs w:val="20"/>
              </w:rPr>
              <w:t>13. Fees ideas to be summarized</w:t>
            </w:r>
          </w:p>
        </w:tc>
        <w:tc>
          <w:tcPr>
            <w:tcW w:w="1674" w:type="dxa"/>
          </w:tcPr>
          <w:p w:rsidR="00EE2177" w:rsidRPr="008F3F4D" w:rsidRDefault="00EE2177" w:rsidP="008F3F4D">
            <w:pPr>
              <w:spacing w:after="0" w:line="240" w:lineRule="auto"/>
              <w:jc w:val="both"/>
              <w:rPr>
                <w:rFonts w:ascii="Arial" w:hAnsi="Arial" w:cs="Arial"/>
                <w:sz w:val="20"/>
                <w:szCs w:val="20"/>
              </w:rPr>
            </w:pPr>
            <w:r w:rsidRPr="008F3F4D">
              <w:rPr>
                <w:rFonts w:ascii="Arial" w:hAnsi="Arial" w:cs="Arial"/>
                <w:sz w:val="20"/>
                <w:szCs w:val="20"/>
              </w:rPr>
              <w:t>ALL to CS</w:t>
            </w:r>
          </w:p>
        </w:tc>
        <w:tc>
          <w:tcPr>
            <w:tcW w:w="1980" w:type="dxa"/>
          </w:tcPr>
          <w:p w:rsidR="00EE2177" w:rsidRPr="008F3F4D" w:rsidRDefault="00EE2177" w:rsidP="008F3F4D">
            <w:pPr>
              <w:spacing w:after="0" w:line="240" w:lineRule="auto"/>
              <w:jc w:val="both"/>
              <w:rPr>
                <w:rFonts w:ascii="Arial" w:hAnsi="Arial" w:cs="Arial"/>
                <w:sz w:val="20"/>
                <w:szCs w:val="20"/>
              </w:rPr>
            </w:pPr>
            <w:r>
              <w:rPr>
                <w:rFonts w:ascii="Arial" w:hAnsi="Arial" w:cs="Arial"/>
                <w:sz w:val="20"/>
                <w:szCs w:val="20"/>
              </w:rPr>
              <w:t>Complete - Update on 13</w:t>
            </w:r>
            <w:r w:rsidRPr="008F3F4D">
              <w:rPr>
                <w:rFonts w:ascii="Arial" w:hAnsi="Arial" w:cs="Arial"/>
                <w:sz w:val="20"/>
                <w:szCs w:val="20"/>
                <w:vertAlign w:val="superscript"/>
              </w:rPr>
              <w:t>th</w:t>
            </w:r>
            <w:r w:rsidRPr="008F3F4D">
              <w:rPr>
                <w:rFonts w:ascii="Arial" w:hAnsi="Arial" w:cs="Arial"/>
                <w:sz w:val="20"/>
                <w:szCs w:val="20"/>
              </w:rPr>
              <w:t xml:space="preserve"> </w:t>
            </w:r>
            <w:r>
              <w:rPr>
                <w:rFonts w:ascii="Arial" w:hAnsi="Arial" w:cs="Arial"/>
                <w:sz w:val="20"/>
                <w:szCs w:val="20"/>
              </w:rPr>
              <w:t>Decemb</w:t>
            </w:r>
            <w:r w:rsidRPr="008F3F4D">
              <w:rPr>
                <w:rFonts w:ascii="Arial" w:hAnsi="Arial" w:cs="Arial"/>
                <w:sz w:val="20"/>
                <w:szCs w:val="20"/>
              </w:rPr>
              <w:t>er</w:t>
            </w:r>
            <w:r>
              <w:rPr>
                <w:rFonts w:ascii="Arial" w:hAnsi="Arial" w:cs="Arial"/>
                <w:sz w:val="20"/>
                <w:szCs w:val="20"/>
              </w:rPr>
              <w:t>.</w:t>
            </w:r>
          </w:p>
        </w:tc>
        <w:tc>
          <w:tcPr>
            <w:tcW w:w="3528" w:type="dxa"/>
          </w:tcPr>
          <w:p w:rsidR="00EE2177" w:rsidRPr="001364D3" w:rsidRDefault="00EE2177" w:rsidP="008F3F4D">
            <w:pPr>
              <w:spacing w:after="0" w:line="240" w:lineRule="auto"/>
              <w:jc w:val="both"/>
              <w:rPr>
                <w:rFonts w:ascii="Arial" w:hAnsi="Arial" w:cs="Arial"/>
                <w:sz w:val="20"/>
                <w:szCs w:val="20"/>
              </w:rPr>
            </w:pPr>
            <w:r w:rsidRPr="001364D3">
              <w:rPr>
                <w:rFonts w:ascii="Arial" w:hAnsi="Arial" w:cs="Arial"/>
                <w:sz w:val="20"/>
                <w:szCs w:val="20"/>
              </w:rPr>
              <w:t>Complete: Members requested to consider fees ideas to CS</w:t>
            </w:r>
          </w:p>
        </w:tc>
      </w:tr>
      <w:tr w:rsidR="00EE2177" w:rsidRPr="00AF17B3" w:rsidTr="001364D3">
        <w:tc>
          <w:tcPr>
            <w:tcW w:w="2394" w:type="dxa"/>
          </w:tcPr>
          <w:p w:rsidR="00EE2177" w:rsidRPr="008F3F4D" w:rsidRDefault="00EE2177" w:rsidP="008F3F4D">
            <w:pPr>
              <w:spacing w:after="0" w:line="240" w:lineRule="auto"/>
              <w:jc w:val="both"/>
              <w:rPr>
                <w:rFonts w:ascii="Arial" w:hAnsi="Arial" w:cs="Arial"/>
                <w:sz w:val="20"/>
                <w:szCs w:val="20"/>
              </w:rPr>
            </w:pPr>
            <w:r w:rsidRPr="008F3F4D">
              <w:rPr>
                <w:rFonts w:ascii="Arial" w:hAnsi="Arial" w:cs="Arial"/>
                <w:sz w:val="20"/>
                <w:szCs w:val="20"/>
              </w:rPr>
              <w:t>14. Members were requested to submit bullet points to the secretariat on recommendations they would seek for collation, and to aid future focus discussions at telekit meetings. To be done as soon as possible</w:t>
            </w:r>
          </w:p>
        </w:tc>
        <w:tc>
          <w:tcPr>
            <w:tcW w:w="1674" w:type="dxa"/>
          </w:tcPr>
          <w:p w:rsidR="00EE2177" w:rsidRPr="008F3F4D" w:rsidRDefault="00EE2177" w:rsidP="008F3F4D">
            <w:pPr>
              <w:spacing w:after="0" w:line="240" w:lineRule="auto"/>
              <w:jc w:val="both"/>
              <w:rPr>
                <w:rFonts w:ascii="Arial" w:hAnsi="Arial" w:cs="Arial"/>
                <w:sz w:val="20"/>
                <w:szCs w:val="20"/>
              </w:rPr>
            </w:pPr>
            <w:r w:rsidRPr="008F3F4D">
              <w:rPr>
                <w:rFonts w:ascii="Arial" w:hAnsi="Arial" w:cs="Arial"/>
                <w:sz w:val="20"/>
                <w:szCs w:val="20"/>
              </w:rPr>
              <w:t>ALL to CS</w:t>
            </w:r>
          </w:p>
        </w:tc>
        <w:tc>
          <w:tcPr>
            <w:tcW w:w="1980" w:type="dxa"/>
          </w:tcPr>
          <w:p w:rsidR="00EE2177" w:rsidRPr="008F3F4D" w:rsidRDefault="00EE2177" w:rsidP="008F3F4D">
            <w:pPr>
              <w:spacing w:after="0" w:line="240" w:lineRule="auto"/>
              <w:jc w:val="both"/>
              <w:rPr>
                <w:rFonts w:ascii="Arial" w:hAnsi="Arial" w:cs="Arial"/>
                <w:sz w:val="20"/>
                <w:szCs w:val="20"/>
              </w:rPr>
            </w:pPr>
            <w:r>
              <w:rPr>
                <w:rFonts w:ascii="Arial" w:hAnsi="Arial" w:cs="Arial"/>
                <w:sz w:val="20"/>
                <w:szCs w:val="20"/>
              </w:rPr>
              <w:t>Complete - Update on 13</w:t>
            </w:r>
            <w:r w:rsidRPr="008F3F4D">
              <w:rPr>
                <w:rFonts w:ascii="Arial" w:hAnsi="Arial" w:cs="Arial"/>
                <w:sz w:val="20"/>
                <w:szCs w:val="20"/>
                <w:vertAlign w:val="superscript"/>
              </w:rPr>
              <w:t>th</w:t>
            </w:r>
            <w:r w:rsidRPr="008F3F4D">
              <w:rPr>
                <w:rFonts w:ascii="Arial" w:hAnsi="Arial" w:cs="Arial"/>
                <w:sz w:val="20"/>
                <w:szCs w:val="20"/>
              </w:rPr>
              <w:t xml:space="preserve"> </w:t>
            </w:r>
            <w:r>
              <w:rPr>
                <w:rFonts w:ascii="Arial" w:hAnsi="Arial" w:cs="Arial"/>
                <w:sz w:val="20"/>
                <w:szCs w:val="20"/>
              </w:rPr>
              <w:t>Decemb</w:t>
            </w:r>
            <w:r w:rsidRPr="008F3F4D">
              <w:rPr>
                <w:rFonts w:ascii="Arial" w:hAnsi="Arial" w:cs="Arial"/>
                <w:sz w:val="20"/>
                <w:szCs w:val="20"/>
              </w:rPr>
              <w:t>er</w:t>
            </w:r>
            <w:r>
              <w:rPr>
                <w:rFonts w:ascii="Arial" w:hAnsi="Arial" w:cs="Arial"/>
                <w:sz w:val="20"/>
                <w:szCs w:val="20"/>
              </w:rPr>
              <w:t>.</w:t>
            </w:r>
          </w:p>
        </w:tc>
        <w:tc>
          <w:tcPr>
            <w:tcW w:w="3528" w:type="dxa"/>
          </w:tcPr>
          <w:p w:rsidR="00EE2177" w:rsidRPr="001364D3" w:rsidRDefault="00EE2177" w:rsidP="008F3F4D">
            <w:pPr>
              <w:spacing w:after="0" w:line="240" w:lineRule="auto"/>
              <w:jc w:val="both"/>
              <w:rPr>
                <w:rFonts w:ascii="Arial" w:hAnsi="Arial" w:cs="Arial"/>
                <w:sz w:val="20"/>
                <w:szCs w:val="20"/>
              </w:rPr>
            </w:pPr>
            <w:r w:rsidRPr="001364D3">
              <w:rPr>
                <w:rFonts w:ascii="Arial" w:hAnsi="Arial" w:cs="Arial"/>
                <w:sz w:val="20"/>
                <w:szCs w:val="20"/>
              </w:rPr>
              <w:t>Complete: Remaining members to submit bullet points to CS for collation</w:t>
            </w:r>
          </w:p>
        </w:tc>
      </w:tr>
      <w:tr w:rsidR="00EE2177" w:rsidRPr="00AF17B3" w:rsidTr="001364D3">
        <w:tc>
          <w:tcPr>
            <w:tcW w:w="2394" w:type="dxa"/>
            <w:shd w:val="clear" w:color="auto" w:fill="00FFFF"/>
          </w:tcPr>
          <w:p w:rsidR="00EE2177" w:rsidRPr="008F3F4D" w:rsidRDefault="00EE2177" w:rsidP="008F3F4D">
            <w:pPr>
              <w:spacing w:after="0" w:line="240" w:lineRule="auto"/>
              <w:jc w:val="both"/>
              <w:rPr>
                <w:rFonts w:ascii="Arial" w:hAnsi="Arial" w:cs="Arial"/>
                <w:sz w:val="20"/>
                <w:szCs w:val="20"/>
              </w:rPr>
            </w:pPr>
            <w:r w:rsidRPr="008F3F4D">
              <w:rPr>
                <w:rFonts w:ascii="Arial" w:hAnsi="Arial" w:cs="Arial"/>
                <w:sz w:val="20"/>
                <w:szCs w:val="20"/>
              </w:rPr>
              <w:t>15. Skeleton Paper Proposed</w:t>
            </w:r>
          </w:p>
        </w:tc>
        <w:tc>
          <w:tcPr>
            <w:tcW w:w="1674" w:type="dxa"/>
            <w:shd w:val="clear" w:color="auto" w:fill="00FFFF"/>
          </w:tcPr>
          <w:p w:rsidR="00EE2177" w:rsidRPr="008F3F4D" w:rsidRDefault="00EE2177" w:rsidP="008F3F4D">
            <w:pPr>
              <w:spacing w:after="0" w:line="240" w:lineRule="auto"/>
              <w:jc w:val="both"/>
              <w:rPr>
                <w:rFonts w:ascii="Arial" w:hAnsi="Arial" w:cs="Arial"/>
                <w:sz w:val="20"/>
                <w:szCs w:val="20"/>
              </w:rPr>
            </w:pPr>
            <w:r>
              <w:rPr>
                <w:rFonts w:ascii="Arial" w:hAnsi="Arial" w:cs="Arial"/>
                <w:sz w:val="20"/>
                <w:szCs w:val="20"/>
              </w:rPr>
              <w:t>CS to Group</w:t>
            </w:r>
          </w:p>
        </w:tc>
        <w:tc>
          <w:tcPr>
            <w:tcW w:w="1980" w:type="dxa"/>
            <w:shd w:val="clear" w:color="auto" w:fill="00FFFF"/>
          </w:tcPr>
          <w:p w:rsidR="00EE2177" w:rsidRPr="008F3F4D" w:rsidRDefault="00EE2177" w:rsidP="008F3F4D">
            <w:pPr>
              <w:spacing w:after="0" w:line="240" w:lineRule="auto"/>
              <w:jc w:val="both"/>
              <w:rPr>
                <w:rFonts w:ascii="Arial" w:hAnsi="Arial" w:cs="Arial"/>
                <w:sz w:val="20"/>
                <w:szCs w:val="20"/>
              </w:rPr>
            </w:pPr>
            <w:r>
              <w:rPr>
                <w:rFonts w:ascii="Arial" w:hAnsi="Arial" w:cs="Arial"/>
                <w:sz w:val="20"/>
                <w:szCs w:val="20"/>
              </w:rPr>
              <w:t>13</w:t>
            </w:r>
            <w:r w:rsidRPr="003F5B05">
              <w:rPr>
                <w:rFonts w:ascii="Arial" w:hAnsi="Arial" w:cs="Arial"/>
                <w:sz w:val="20"/>
                <w:szCs w:val="20"/>
                <w:vertAlign w:val="superscript"/>
              </w:rPr>
              <w:t>th</w:t>
            </w:r>
            <w:r>
              <w:rPr>
                <w:rFonts w:ascii="Arial" w:hAnsi="Arial" w:cs="Arial"/>
                <w:sz w:val="20"/>
                <w:szCs w:val="20"/>
              </w:rPr>
              <w:t xml:space="preserve"> December</w:t>
            </w:r>
          </w:p>
        </w:tc>
        <w:tc>
          <w:tcPr>
            <w:tcW w:w="3528" w:type="dxa"/>
            <w:shd w:val="clear" w:color="auto" w:fill="00FFFF"/>
          </w:tcPr>
          <w:p w:rsidR="00EE2177" w:rsidRPr="001364D3" w:rsidRDefault="00EE2177" w:rsidP="008F3F4D">
            <w:pPr>
              <w:spacing w:after="0" w:line="240" w:lineRule="auto"/>
              <w:jc w:val="both"/>
              <w:rPr>
                <w:rFonts w:ascii="Arial" w:hAnsi="Arial" w:cs="Arial"/>
                <w:sz w:val="20"/>
                <w:szCs w:val="20"/>
              </w:rPr>
            </w:pPr>
            <w:r w:rsidRPr="001364D3">
              <w:rPr>
                <w:rFonts w:ascii="Arial" w:hAnsi="Arial" w:cs="Arial"/>
                <w:sz w:val="20"/>
                <w:szCs w:val="20"/>
              </w:rPr>
              <w:t>Complete: CS to send out to group for comment by 4</w:t>
            </w:r>
            <w:r w:rsidRPr="001364D3">
              <w:rPr>
                <w:rFonts w:ascii="Arial" w:hAnsi="Arial" w:cs="Arial"/>
                <w:sz w:val="20"/>
                <w:szCs w:val="20"/>
                <w:vertAlign w:val="superscript"/>
              </w:rPr>
              <w:t>th</w:t>
            </w:r>
            <w:r w:rsidRPr="001364D3">
              <w:rPr>
                <w:rFonts w:ascii="Arial" w:hAnsi="Arial" w:cs="Arial"/>
                <w:sz w:val="20"/>
                <w:szCs w:val="20"/>
              </w:rPr>
              <w:t xml:space="preserve"> January 2012. </w:t>
            </w:r>
          </w:p>
        </w:tc>
      </w:tr>
      <w:tr w:rsidR="00EE2177" w:rsidRPr="00AF17B3" w:rsidTr="001364D3">
        <w:tc>
          <w:tcPr>
            <w:tcW w:w="2394" w:type="dxa"/>
            <w:shd w:val="clear" w:color="auto" w:fill="00FFFF"/>
          </w:tcPr>
          <w:p w:rsidR="00EE2177" w:rsidRPr="008F3F4D" w:rsidRDefault="00EE2177" w:rsidP="008F3F4D">
            <w:pPr>
              <w:spacing w:after="0" w:line="240" w:lineRule="auto"/>
              <w:jc w:val="both"/>
              <w:rPr>
                <w:rFonts w:ascii="Arial" w:hAnsi="Arial" w:cs="Arial"/>
                <w:sz w:val="20"/>
                <w:szCs w:val="20"/>
              </w:rPr>
            </w:pPr>
            <w:r>
              <w:rPr>
                <w:rFonts w:ascii="Arial" w:hAnsi="Arial" w:cs="Arial"/>
                <w:sz w:val="20"/>
                <w:szCs w:val="20"/>
              </w:rPr>
              <w:t>16. Kite Marking Concept to be circulated to the group for feedback</w:t>
            </w:r>
          </w:p>
        </w:tc>
        <w:tc>
          <w:tcPr>
            <w:tcW w:w="1674" w:type="dxa"/>
            <w:shd w:val="clear" w:color="auto" w:fill="00FFFF"/>
          </w:tcPr>
          <w:p w:rsidR="00EE2177" w:rsidRPr="008F3F4D" w:rsidRDefault="00EE2177" w:rsidP="008F3F4D">
            <w:pPr>
              <w:spacing w:after="0" w:line="240" w:lineRule="auto"/>
              <w:jc w:val="both"/>
              <w:rPr>
                <w:rFonts w:ascii="Arial" w:hAnsi="Arial" w:cs="Arial"/>
                <w:sz w:val="20"/>
                <w:szCs w:val="20"/>
              </w:rPr>
            </w:pPr>
            <w:r>
              <w:rPr>
                <w:rFonts w:ascii="Arial" w:hAnsi="Arial" w:cs="Arial"/>
                <w:sz w:val="20"/>
                <w:szCs w:val="20"/>
              </w:rPr>
              <w:t>DA to ALL</w:t>
            </w:r>
          </w:p>
        </w:tc>
        <w:tc>
          <w:tcPr>
            <w:tcW w:w="1980" w:type="dxa"/>
            <w:shd w:val="clear" w:color="auto" w:fill="00FFFF"/>
          </w:tcPr>
          <w:p w:rsidR="00EE2177" w:rsidRDefault="00EE2177" w:rsidP="008F3F4D">
            <w:pPr>
              <w:spacing w:after="0" w:line="240" w:lineRule="auto"/>
              <w:jc w:val="both"/>
              <w:rPr>
                <w:rFonts w:ascii="Arial" w:hAnsi="Arial" w:cs="Arial"/>
                <w:sz w:val="20"/>
                <w:szCs w:val="20"/>
              </w:rPr>
            </w:pPr>
            <w:r>
              <w:rPr>
                <w:rFonts w:ascii="Arial" w:hAnsi="Arial" w:cs="Arial"/>
                <w:sz w:val="20"/>
                <w:szCs w:val="20"/>
              </w:rPr>
              <w:t>Complete</w:t>
            </w:r>
          </w:p>
        </w:tc>
        <w:tc>
          <w:tcPr>
            <w:tcW w:w="3528" w:type="dxa"/>
            <w:shd w:val="clear" w:color="auto" w:fill="00FFFF"/>
          </w:tcPr>
          <w:p w:rsidR="00EE2177" w:rsidRPr="001364D3" w:rsidRDefault="00EE2177" w:rsidP="008F3F4D">
            <w:pPr>
              <w:spacing w:after="0" w:line="240" w:lineRule="auto"/>
              <w:jc w:val="both"/>
              <w:rPr>
                <w:rFonts w:ascii="Arial" w:hAnsi="Arial" w:cs="Arial"/>
                <w:sz w:val="20"/>
                <w:szCs w:val="20"/>
              </w:rPr>
            </w:pPr>
            <w:r w:rsidRPr="001364D3">
              <w:rPr>
                <w:rFonts w:ascii="Arial" w:hAnsi="Arial" w:cs="Arial"/>
                <w:sz w:val="20"/>
                <w:szCs w:val="20"/>
              </w:rPr>
              <w:t>All to respond to DA directly</w:t>
            </w:r>
          </w:p>
        </w:tc>
      </w:tr>
      <w:tr w:rsidR="00EE2177" w:rsidRPr="00AF17B3" w:rsidTr="001364D3">
        <w:tc>
          <w:tcPr>
            <w:tcW w:w="2394" w:type="dxa"/>
            <w:shd w:val="clear" w:color="auto" w:fill="00FFFF"/>
          </w:tcPr>
          <w:p w:rsidR="00EE2177" w:rsidRDefault="00EE2177" w:rsidP="008F3F4D">
            <w:pPr>
              <w:spacing w:after="0" w:line="240" w:lineRule="auto"/>
              <w:jc w:val="both"/>
              <w:rPr>
                <w:rFonts w:ascii="Arial" w:hAnsi="Arial" w:cs="Arial"/>
                <w:sz w:val="20"/>
                <w:szCs w:val="20"/>
              </w:rPr>
            </w:pPr>
            <w:r>
              <w:rPr>
                <w:rFonts w:ascii="Arial" w:hAnsi="Arial" w:cs="Arial"/>
                <w:sz w:val="20"/>
                <w:szCs w:val="20"/>
              </w:rPr>
              <w:t>17. Collate a mini review of recruitment “work experience” requirements</w:t>
            </w:r>
          </w:p>
        </w:tc>
        <w:tc>
          <w:tcPr>
            <w:tcW w:w="1674" w:type="dxa"/>
            <w:shd w:val="clear" w:color="auto" w:fill="00FFFF"/>
          </w:tcPr>
          <w:p w:rsidR="00EE2177" w:rsidRDefault="00EE2177" w:rsidP="008F3F4D">
            <w:pPr>
              <w:spacing w:after="0" w:line="240" w:lineRule="auto"/>
              <w:jc w:val="both"/>
              <w:rPr>
                <w:rFonts w:ascii="Arial" w:hAnsi="Arial" w:cs="Arial"/>
                <w:sz w:val="20"/>
                <w:szCs w:val="20"/>
              </w:rPr>
            </w:pPr>
            <w:r>
              <w:rPr>
                <w:rFonts w:ascii="Arial" w:hAnsi="Arial" w:cs="Arial"/>
                <w:sz w:val="20"/>
                <w:szCs w:val="20"/>
              </w:rPr>
              <w:t>CS to coordinate</w:t>
            </w:r>
          </w:p>
        </w:tc>
        <w:tc>
          <w:tcPr>
            <w:tcW w:w="1980" w:type="dxa"/>
            <w:shd w:val="clear" w:color="auto" w:fill="00FFFF"/>
          </w:tcPr>
          <w:p w:rsidR="00EE2177" w:rsidRDefault="00EE2177" w:rsidP="008F3F4D">
            <w:pPr>
              <w:spacing w:after="0" w:line="240" w:lineRule="auto"/>
              <w:jc w:val="both"/>
              <w:rPr>
                <w:rFonts w:ascii="Arial" w:hAnsi="Arial" w:cs="Arial"/>
                <w:sz w:val="20"/>
                <w:szCs w:val="20"/>
              </w:rPr>
            </w:pPr>
            <w:r>
              <w:rPr>
                <w:rFonts w:ascii="Arial" w:hAnsi="Arial" w:cs="Arial"/>
                <w:sz w:val="20"/>
                <w:szCs w:val="20"/>
              </w:rPr>
              <w:t>January 2012</w:t>
            </w:r>
          </w:p>
        </w:tc>
        <w:tc>
          <w:tcPr>
            <w:tcW w:w="3528" w:type="dxa"/>
            <w:shd w:val="clear" w:color="auto" w:fill="00FFFF"/>
          </w:tcPr>
          <w:p w:rsidR="00EE2177" w:rsidRPr="001364D3" w:rsidRDefault="00EE2177" w:rsidP="008F3F4D">
            <w:pPr>
              <w:spacing w:after="0" w:line="240" w:lineRule="auto"/>
              <w:jc w:val="both"/>
              <w:rPr>
                <w:rFonts w:ascii="Arial" w:hAnsi="Arial" w:cs="Arial"/>
                <w:sz w:val="20"/>
                <w:szCs w:val="20"/>
              </w:rPr>
            </w:pPr>
            <w:r w:rsidRPr="001364D3">
              <w:rPr>
                <w:rFonts w:ascii="Arial" w:hAnsi="Arial" w:cs="Arial"/>
                <w:sz w:val="20"/>
                <w:szCs w:val="20"/>
              </w:rPr>
              <w:t>CS  request case studies for paper from GSK/HLS</w:t>
            </w:r>
          </w:p>
        </w:tc>
      </w:tr>
      <w:tr w:rsidR="00EE2177" w:rsidRPr="00AF17B3" w:rsidTr="001364D3">
        <w:tc>
          <w:tcPr>
            <w:tcW w:w="2394" w:type="dxa"/>
            <w:shd w:val="clear" w:color="auto" w:fill="00FFFF"/>
          </w:tcPr>
          <w:p w:rsidR="00EE2177" w:rsidRPr="008F3F4D" w:rsidRDefault="00EE2177" w:rsidP="008F3F4D">
            <w:pPr>
              <w:spacing w:after="0" w:line="240" w:lineRule="auto"/>
              <w:jc w:val="both"/>
              <w:rPr>
                <w:rFonts w:ascii="Arial" w:hAnsi="Arial" w:cs="Arial"/>
                <w:sz w:val="20"/>
                <w:szCs w:val="20"/>
              </w:rPr>
            </w:pPr>
            <w:r>
              <w:rPr>
                <w:rFonts w:ascii="Arial" w:hAnsi="Arial" w:cs="Arial"/>
                <w:sz w:val="20"/>
                <w:szCs w:val="20"/>
              </w:rPr>
              <w:t>18. Cogent to coordinate a meeting of the Chairs of each subgroup to organize cross over regions</w:t>
            </w:r>
          </w:p>
        </w:tc>
        <w:tc>
          <w:tcPr>
            <w:tcW w:w="1674" w:type="dxa"/>
            <w:shd w:val="clear" w:color="auto" w:fill="00FFFF"/>
          </w:tcPr>
          <w:p w:rsidR="00EE2177" w:rsidRPr="008F3F4D" w:rsidRDefault="00EE2177" w:rsidP="008F3F4D">
            <w:pPr>
              <w:spacing w:after="0" w:line="240" w:lineRule="auto"/>
              <w:jc w:val="both"/>
              <w:rPr>
                <w:rFonts w:ascii="Arial" w:hAnsi="Arial" w:cs="Arial"/>
                <w:sz w:val="20"/>
                <w:szCs w:val="20"/>
              </w:rPr>
            </w:pPr>
            <w:r>
              <w:rPr>
                <w:rFonts w:ascii="Arial" w:hAnsi="Arial" w:cs="Arial"/>
                <w:sz w:val="20"/>
                <w:szCs w:val="20"/>
              </w:rPr>
              <w:t xml:space="preserve">MS, DA and TS </w:t>
            </w:r>
          </w:p>
        </w:tc>
        <w:tc>
          <w:tcPr>
            <w:tcW w:w="1980" w:type="dxa"/>
            <w:shd w:val="clear" w:color="auto" w:fill="00FFFF"/>
          </w:tcPr>
          <w:p w:rsidR="00EE2177" w:rsidRDefault="00EE2177" w:rsidP="008F3F4D">
            <w:pPr>
              <w:spacing w:after="0" w:line="240" w:lineRule="auto"/>
              <w:jc w:val="both"/>
              <w:rPr>
                <w:rFonts w:ascii="Arial" w:hAnsi="Arial" w:cs="Arial"/>
                <w:sz w:val="20"/>
                <w:szCs w:val="20"/>
              </w:rPr>
            </w:pPr>
            <w:r>
              <w:rPr>
                <w:rFonts w:ascii="Arial" w:hAnsi="Arial" w:cs="Arial"/>
                <w:sz w:val="20"/>
                <w:szCs w:val="20"/>
              </w:rPr>
              <w:t>13</w:t>
            </w:r>
            <w:r w:rsidRPr="00673C96">
              <w:rPr>
                <w:rFonts w:ascii="Arial" w:hAnsi="Arial" w:cs="Arial"/>
                <w:sz w:val="20"/>
                <w:szCs w:val="20"/>
                <w:vertAlign w:val="superscript"/>
              </w:rPr>
              <w:t>th</w:t>
            </w:r>
            <w:r>
              <w:rPr>
                <w:rFonts w:ascii="Arial" w:hAnsi="Arial" w:cs="Arial"/>
                <w:sz w:val="20"/>
                <w:szCs w:val="20"/>
              </w:rPr>
              <w:t xml:space="preserve"> December</w:t>
            </w:r>
          </w:p>
        </w:tc>
        <w:tc>
          <w:tcPr>
            <w:tcW w:w="3528" w:type="dxa"/>
            <w:shd w:val="clear" w:color="auto" w:fill="00FFFF"/>
          </w:tcPr>
          <w:p w:rsidR="00EE2177" w:rsidRPr="001364D3" w:rsidRDefault="00EE2177" w:rsidP="008F3F4D">
            <w:pPr>
              <w:spacing w:after="0" w:line="240" w:lineRule="auto"/>
              <w:jc w:val="both"/>
              <w:rPr>
                <w:rFonts w:ascii="Arial" w:hAnsi="Arial" w:cs="Arial"/>
                <w:sz w:val="20"/>
                <w:szCs w:val="20"/>
              </w:rPr>
            </w:pPr>
            <w:r w:rsidRPr="001364D3">
              <w:rPr>
                <w:rFonts w:ascii="Arial" w:hAnsi="Arial" w:cs="Arial"/>
                <w:sz w:val="20"/>
                <w:szCs w:val="20"/>
              </w:rPr>
              <w:t>Ongoing: TS to organise</w:t>
            </w:r>
          </w:p>
        </w:tc>
      </w:tr>
      <w:tr w:rsidR="00EE2177" w:rsidRPr="00AF17B3" w:rsidTr="001364D3">
        <w:tc>
          <w:tcPr>
            <w:tcW w:w="2394" w:type="dxa"/>
            <w:shd w:val="clear" w:color="auto" w:fill="00FFFF"/>
          </w:tcPr>
          <w:p w:rsidR="00EE2177" w:rsidRDefault="00EE2177" w:rsidP="008F3F4D">
            <w:pPr>
              <w:spacing w:after="0" w:line="240" w:lineRule="auto"/>
              <w:jc w:val="both"/>
              <w:rPr>
                <w:rFonts w:ascii="Arial" w:hAnsi="Arial" w:cs="Arial"/>
                <w:sz w:val="20"/>
                <w:szCs w:val="20"/>
              </w:rPr>
            </w:pPr>
            <w:r>
              <w:rPr>
                <w:rFonts w:ascii="Arial" w:hAnsi="Arial" w:cs="Arial"/>
                <w:sz w:val="20"/>
                <w:szCs w:val="20"/>
              </w:rPr>
              <w:t xml:space="preserve">19. GSK Case Study </w:t>
            </w:r>
          </w:p>
        </w:tc>
        <w:tc>
          <w:tcPr>
            <w:tcW w:w="1674" w:type="dxa"/>
            <w:shd w:val="clear" w:color="auto" w:fill="00FFFF"/>
          </w:tcPr>
          <w:p w:rsidR="00EE2177" w:rsidRDefault="00EE2177" w:rsidP="008F3F4D">
            <w:pPr>
              <w:spacing w:after="0" w:line="240" w:lineRule="auto"/>
              <w:jc w:val="both"/>
              <w:rPr>
                <w:rFonts w:ascii="Arial" w:hAnsi="Arial" w:cs="Arial"/>
                <w:sz w:val="20"/>
                <w:szCs w:val="20"/>
              </w:rPr>
            </w:pPr>
            <w:r>
              <w:rPr>
                <w:rFonts w:ascii="Arial" w:hAnsi="Arial" w:cs="Arial"/>
                <w:sz w:val="20"/>
                <w:szCs w:val="20"/>
              </w:rPr>
              <w:t>MS to CS</w:t>
            </w:r>
          </w:p>
        </w:tc>
        <w:tc>
          <w:tcPr>
            <w:tcW w:w="1980" w:type="dxa"/>
            <w:shd w:val="clear" w:color="auto" w:fill="00FFFF"/>
          </w:tcPr>
          <w:p w:rsidR="00EE2177" w:rsidRDefault="00EE2177" w:rsidP="008F3F4D">
            <w:pPr>
              <w:spacing w:after="0" w:line="240" w:lineRule="auto"/>
              <w:jc w:val="both"/>
              <w:rPr>
                <w:rFonts w:ascii="Arial" w:hAnsi="Arial" w:cs="Arial"/>
                <w:sz w:val="20"/>
                <w:szCs w:val="20"/>
              </w:rPr>
            </w:pPr>
            <w:r>
              <w:rPr>
                <w:rFonts w:ascii="Arial" w:hAnsi="Arial" w:cs="Arial"/>
                <w:sz w:val="20"/>
                <w:szCs w:val="20"/>
              </w:rPr>
              <w:t>January 2012</w:t>
            </w:r>
          </w:p>
        </w:tc>
        <w:tc>
          <w:tcPr>
            <w:tcW w:w="3528" w:type="dxa"/>
            <w:shd w:val="clear" w:color="auto" w:fill="00FFFF"/>
          </w:tcPr>
          <w:p w:rsidR="00EE2177" w:rsidRDefault="00EE2177" w:rsidP="009A71F3">
            <w:pPr>
              <w:spacing w:after="0" w:line="240" w:lineRule="auto"/>
              <w:jc w:val="both"/>
              <w:rPr>
                <w:rFonts w:ascii="Arial" w:hAnsi="Arial" w:cs="Arial"/>
                <w:sz w:val="20"/>
                <w:szCs w:val="20"/>
              </w:rPr>
            </w:pPr>
          </w:p>
        </w:tc>
      </w:tr>
    </w:tbl>
    <w:p w:rsidR="00EE2177" w:rsidRPr="00481F2F" w:rsidRDefault="00EE2177" w:rsidP="00F143BB">
      <w:pPr>
        <w:spacing w:after="0" w:line="240" w:lineRule="auto"/>
        <w:jc w:val="both"/>
      </w:pPr>
    </w:p>
    <w:sectPr w:rsidR="00EE2177" w:rsidRPr="00481F2F" w:rsidSect="00333A72">
      <w:headerReference w:type="default" r:id="rId7"/>
      <w:pgSz w:w="12240" w:h="15840"/>
      <w:pgMar w:top="1440" w:right="1440" w:bottom="1079"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2177" w:rsidRDefault="00EE2177" w:rsidP="00521FB9">
      <w:pPr>
        <w:spacing w:after="0" w:line="240" w:lineRule="auto"/>
      </w:pPr>
      <w:r>
        <w:separator/>
      </w:r>
    </w:p>
  </w:endnote>
  <w:endnote w:type="continuationSeparator" w:id="1">
    <w:p w:rsidR="00EE2177" w:rsidRDefault="00EE2177" w:rsidP="00521FB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2177" w:rsidRDefault="00EE2177" w:rsidP="00521FB9">
      <w:pPr>
        <w:spacing w:after="0" w:line="240" w:lineRule="auto"/>
      </w:pPr>
      <w:r>
        <w:separator/>
      </w:r>
    </w:p>
  </w:footnote>
  <w:footnote w:type="continuationSeparator" w:id="1">
    <w:p w:rsidR="00EE2177" w:rsidRDefault="00EE2177" w:rsidP="00521FB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177" w:rsidRDefault="00EE2177">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0" o:spid="_x0000_s2049" type="#_x0000_t75" alt="Header.jpg" style="position:absolute;margin-left:-1in;margin-top:-35.4pt;width:612pt;height:132.75pt;z-index:-251656192;visibility:visibl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D47A6"/>
    <w:multiLevelType w:val="hybridMultilevel"/>
    <w:tmpl w:val="DB1E9C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118722C1"/>
    <w:multiLevelType w:val="hybridMultilevel"/>
    <w:tmpl w:val="A5E605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13A4360D"/>
    <w:multiLevelType w:val="hybridMultilevel"/>
    <w:tmpl w:val="948C5C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160F63DA"/>
    <w:multiLevelType w:val="hybridMultilevel"/>
    <w:tmpl w:val="F79A7DBC"/>
    <w:lvl w:ilvl="0" w:tplc="0FD8487E">
      <w:start w:val="2"/>
      <w:numFmt w:val="bullet"/>
      <w:lvlText w:val="–"/>
      <w:lvlJc w:val="left"/>
      <w:pPr>
        <w:tabs>
          <w:tab w:val="num" w:pos="1080"/>
        </w:tabs>
        <w:ind w:left="1080" w:hanging="360"/>
      </w:pPr>
      <w:rPr>
        <w:rFonts w:ascii="Arial" w:eastAsia="Times New Roman" w:hAnsi="Aria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187D2880"/>
    <w:multiLevelType w:val="hybridMultilevel"/>
    <w:tmpl w:val="CEF2A79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nsid w:val="20F22293"/>
    <w:multiLevelType w:val="hybridMultilevel"/>
    <w:tmpl w:val="4676A3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2D7057C8"/>
    <w:multiLevelType w:val="hybridMultilevel"/>
    <w:tmpl w:val="D9F06B76"/>
    <w:lvl w:ilvl="0" w:tplc="0FD8487E">
      <w:start w:val="2"/>
      <w:numFmt w:val="bullet"/>
      <w:lvlText w:val="–"/>
      <w:lvlJc w:val="left"/>
      <w:pPr>
        <w:tabs>
          <w:tab w:val="num" w:pos="1080"/>
        </w:tabs>
        <w:ind w:left="108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3C814E92"/>
    <w:multiLevelType w:val="hybridMultilevel"/>
    <w:tmpl w:val="77AA5898"/>
    <w:lvl w:ilvl="0" w:tplc="B8E48624">
      <w:start w:val="1"/>
      <w:numFmt w:val="decimal"/>
      <w:lvlText w:val="%1."/>
      <w:lvlJc w:val="left"/>
      <w:pPr>
        <w:tabs>
          <w:tab w:val="num" w:pos="720"/>
        </w:tabs>
        <w:ind w:left="720" w:hanging="360"/>
      </w:pPr>
      <w:rPr>
        <w:rFonts w:cs="Times New Roman" w:hint="default"/>
        <w:b/>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8">
    <w:nsid w:val="52C80D66"/>
    <w:multiLevelType w:val="hybridMultilevel"/>
    <w:tmpl w:val="131C84E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1">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55347DD3"/>
    <w:multiLevelType w:val="hybridMultilevel"/>
    <w:tmpl w:val="A7AAB4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63D52994"/>
    <w:multiLevelType w:val="hybridMultilevel"/>
    <w:tmpl w:val="7B086B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6C856A30"/>
    <w:multiLevelType w:val="hybridMultilevel"/>
    <w:tmpl w:val="D76A8E2E"/>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nsid w:val="739C794C"/>
    <w:multiLevelType w:val="hybridMultilevel"/>
    <w:tmpl w:val="4D9CD7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5"/>
  </w:num>
  <w:num w:numId="3">
    <w:abstractNumId w:val="1"/>
  </w:num>
  <w:num w:numId="4">
    <w:abstractNumId w:val="9"/>
  </w:num>
  <w:num w:numId="5">
    <w:abstractNumId w:val="2"/>
  </w:num>
  <w:num w:numId="6">
    <w:abstractNumId w:val="0"/>
  </w:num>
  <w:num w:numId="7">
    <w:abstractNumId w:val="4"/>
  </w:num>
  <w:num w:numId="8">
    <w:abstractNumId w:val="6"/>
  </w:num>
  <w:num w:numId="9">
    <w:abstractNumId w:val="3"/>
  </w:num>
  <w:num w:numId="10">
    <w:abstractNumId w:val="8"/>
  </w:num>
  <w:num w:numId="11">
    <w:abstractNumId w:val="12"/>
  </w:num>
  <w:num w:numId="12">
    <w:abstractNumId w:val="7"/>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D4AC0"/>
    <w:rsid w:val="00003697"/>
    <w:rsid w:val="00010070"/>
    <w:rsid w:val="0003166F"/>
    <w:rsid w:val="000320DF"/>
    <w:rsid w:val="00043DEB"/>
    <w:rsid w:val="00045813"/>
    <w:rsid w:val="0006540D"/>
    <w:rsid w:val="00097267"/>
    <w:rsid w:val="000F0D78"/>
    <w:rsid w:val="000F2759"/>
    <w:rsid w:val="000F4258"/>
    <w:rsid w:val="000F5E78"/>
    <w:rsid w:val="000F7D80"/>
    <w:rsid w:val="00110B66"/>
    <w:rsid w:val="00111D87"/>
    <w:rsid w:val="00115BD6"/>
    <w:rsid w:val="00120080"/>
    <w:rsid w:val="00131098"/>
    <w:rsid w:val="00134628"/>
    <w:rsid w:val="001364D3"/>
    <w:rsid w:val="001434F9"/>
    <w:rsid w:val="00154E5C"/>
    <w:rsid w:val="001605CA"/>
    <w:rsid w:val="00163CDF"/>
    <w:rsid w:val="0017313B"/>
    <w:rsid w:val="00177871"/>
    <w:rsid w:val="00181701"/>
    <w:rsid w:val="00194AE6"/>
    <w:rsid w:val="001A4496"/>
    <w:rsid w:val="001A654B"/>
    <w:rsid w:val="001C06FC"/>
    <w:rsid w:val="001C378B"/>
    <w:rsid w:val="001D3412"/>
    <w:rsid w:val="001E01E5"/>
    <w:rsid w:val="001E082E"/>
    <w:rsid w:val="001F19AB"/>
    <w:rsid w:val="001F3688"/>
    <w:rsid w:val="00200A8C"/>
    <w:rsid w:val="00203F4D"/>
    <w:rsid w:val="00207E93"/>
    <w:rsid w:val="00222BAC"/>
    <w:rsid w:val="00237243"/>
    <w:rsid w:val="00240D7D"/>
    <w:rsid w:val="00241449"/>
    <w:rsid w:val="00254F9C"/>
    <w:rsid w:val="0025684D"/>
    <w:rsid w:val="00263408"/>
    <w:rsid w:val="0027629F"/>
    <w:rsid w:val="00282B97"/>
    <w:rsid w:val="002862CA"/>
    <w:rsid w:val="0029008D"/>
    <w:rsid w:val="00291685"/>
    <w:rsid w:val="002B3A67"/>
    <w:rsid w:val="002C18F1"/>
    <w:rsid w:val="002C31BD"/>
    <w:rsid w:val="002D0D7B"/>
    <w:rsid w:val="002F3383"/>
    <w:rsid w:val="002F5AA5"/>
    <w:rsid w:val="002F7BCE"/>
    <w:rsid w:val="003029D8"/>
    <w:rsid w:val="003243F7"/>
    <w:rsid w:val="003314DD"/>
    <w:rsid w:val="00333A72"/>
    <w:rsid w:val="00343568"/>
    <w:rsid w:val="00345747"/>
    <w:rsid w:val="00372E8A"/>
    <w:rsid w:val="00394443"/>
    <w:rsid w:val="003A45D2"/>
    <w:rsid w:val="003B6BC1"/>
    <w:rsid w:val="003D0245"/>
    <w:rsid w:val="003D4FB8"/>
    <w:rsid w:val="003D5C1A"/>
    <w:rsid w:val="003F2CF9"/>
    <w:rsid w:val="003F355F"/>
    <w:rsid w:val="003F5B05"/>
    <w:rsid w:val="004040D2"/>
    <w:rsid w:val="00405A82"/>
    <w:rsid w:val="004175B1"/>
    <w:rsid w:val="00421A08"/>
    <w:rsid w:val="0042789F"/>
    <w:rsid w:val="00436767"/>
    <w:rsid w:val="004430C6"/>
    <w:rsid w:val="004565A2"/>
    <w:rsid w:val="004625F2"/>
    <w:rsid w:val="00466044"/>
    <w:rsid w:val="00470F89"/>
    <w:rsid w:val="00481F2F"/>
    <w:rsid w:val="00487014"/>
    <w:rsid w:val="004A19E4"/>
    <w:rsid w:val="004A7B87"/>
    <w:rsid w:val="004B7B17"/>
    <w:rsid w:val="004C3EA7"/>
    <w:rsid w:val="004E2B57"/>
    <w:rsid w:val="00520AEA"/>
    <w:rsid w:val="00521FB9"/>
    <w:rsid w:val="005370A2"/>
    <w:rsid w:val="00554DFE"/>
    <w:rsid w:val="00571CC3"/>
    <w:rsid w:val="00573455"/>
    <w:rsid w:val="00573806"/>
    <w:rsid w:val="00575F9E"/>
    <w:rsid w:val="005828AF"/>
    <w:rsid w:val="005901B7"/>
    <w:rsid w:val="005B726C"/>
    <w:rsid w:val="005D1C25"/>
    <w:rsid w:val="005D339F"/>
    <w:rsid w:val="005F1D45"/>
    <w:rsid w:val="0061049B"/>
    <w:rsid w:val="00616DE0"/>
    <w:rsid w:val="00620E27"/>
    <w:rsid w:val="0063383D"/>
    <w:rsid w:val="00640EB4"/>
    <w:rsid w:val="00641392"/>
    <w:rsid w:val="00644F22"/>
    <w:rsid w:val="006569CD"/>
    <w:rsid w:val="00671212"/>
    <w:rsid w:val="00671F0C"/>
    <w:rsid w:val="00673C96"/>
    <w:rsid w:val="006A18E4"/>
    <w:rsid w:val="006A6095"/>
    <w:rsid w:val="006C64BA"/>
    <w:rsid w:val="006D7DE7"/>
    <w:rsid w:val="006E6B72"/>
    <w:rsid w:val="006F7A90"/>
    <w:rsid w:val="00702016"/>
    <w:rsid w:val="00714840"/>
    <w:rsid w:val="00714C4A"/>
    <w:rsid w:val="0072320C"/>
    <w:rsid w:val="007269D8"/>
    <w:rsid w:val="00735B51"/>
    <w:rsid w:val="00745E3D"/>
    <w:rsid w:val="00751F14"/>
    <w:rsid w:val="00756743"/>
    <w:rsid w:val="00794803"/>
    <w:rsid w:val="007A37B2"/>
    <w:rsid w:val="007B019A"/>
    <w:rsid w:val="007B3CAD"/>
    <w:rsid w:val="007B4F98"/>
    <w:rsid w:val="007C314A"/>
    <w:rsid w:val="007C36C7"/>
    <w:rsid w:val="007C381B"/>
    <w:rsid w:val="007E2C98"/>
    <w:rsid w:val="007F4DC7"/>
    <w:rsid w:val="00815AF6"/>
    <w:rsid w:val="0082658E"/>
    <w:rsid w:val="00826673"/>
    <w:rsid w:val="008522E4"/>
    <w:rsid w:val="00852CC2"/>
    <w:rsid w:val="0085352B"/>
    <w:rsid w:val="00871DDC"/>
    <w:rsid w:val="0087257C"/>
    <w:rsid w:val="00896B8D"/>
    <w:rsid w:val="008A088E"/>
    <w:rsid w:val="008C253F"/>
    <w:rsid w:val="008C6B73"/>
    <w:rsid w:val="008D01F3"/>
    <w:rsid w:val="008D6433"/>
    <w:rsid w:val="008F3F4D"/>
    <w:rsid w:val="009131BF"/>
    <w:rsid w:val="009205FE"/>
    <w:rsid w:val="0092102F"/>
    <w:rsid w:val="009215DB"/>
    <w:rsid w:val="0092198C"/>
    <w:rsid w:val="00923E1B"/>
    <w:rsid w:val="00926EA5"/>
    <w:rsid w:val="00932E6A"/>
    <w:rsid w:val="00937039"/>
    <w:rsid w:val="00941713"/>
    <w:rsid w:val="009423C9"/>
    <w:rsid w:val="00946B3A"/>
    <w:rsid w:val="00954FBA"/>
    <w:rsid w:val="009667B8"/>
    <w:rsid w:val="00975BA3"/>
    <w:rsid w:val="009830C4"/>
    <w:rsid w:val="009A6F66"/>
    <w:rsid w:val="009A71F3"/>
    <w:rsid w:val="009B4A9D"/>
    <w:rsid w:val="009D258D"/>
    <w:rsid w:val="009D56A0"/>
    <w:rsid w:val="009E6C39"/>
    <w:rsid w:val="009F3044"/>
    <w:rsid w:val="00A235BB"/>
    <w:rsid w:val="00A439B5"/>
    <w:rsid w:val="00A43F31"/>
    <w:rsid w:val="00A450B9"/>
    <w:rsid w:val="00A6466A"/>
    <w:rsid w:val="00A67480"/>
    <w:rsid w:val="00A831FF"/>
    <w:rsid w:val="00AA1E39"/>
    <w:rsid w:val="00AA252A"/>
    <w:rsid w:val="00AC3384"/>
    <w:rsid w:val="00AC6CD0"/>
    <w:rsid w:val="00AE1A3B"/>
    <w:rsid w:val="00AF17B3"/>
    <w:rsid w:val="00B02ACA"/>
    <w:rsid w:val="00B116FA"/>
    <w:rsid w:val="00B13C24"/>
    <w:rsid w:val="00B21F1A"/>
    <w:rsid w:val="00B2630C"/>
    <w:rsid w:val="00B26D76"/>
    <w:rsid w:val="00B37BF2"/>
    <w:rsid w:val="00B44C97"/>
    <w:rsid w:val="00B47EE3"/>
    <w:rsid w:val="00B51751"/>
    <w:rsid w:val="00B62CFB"/>
    <w:rsid w:val="00B67FD8"/>
    <w:rsid w:val="00B7303E"/>
    <w:rsid w:val="00B805CB"/>
    <w:rsid w:val="00B808BC"/>
    <w:rsid w:val="00BA48E8"/>
    <w:rsid w:val="00BB512B"/>
    <w:rsid w:val="00BD4AC0"/>
    <w:rsid w:val="00BE37C3"/>
    <w:rsid w:val="00BF00D5"/>
    <w:rsid w:val="00C26C60"/>
    <w:rsid w:val="00C3287B"/>
    <w:rsid w:val="00C33D3F"/>
    <w:rsid w:val="00C36EC0"/>
    <w:rsid w:val="00C72909"/>
    <w:rsid w:val="00C97318"/>
    <w:rsid w:val="00CA0B17"/>
    <w:rsid w:val="00CB2F4B"/>
    <w:rsid w:val="00CD4720"/>
    <w:rsid w:val="00CD49F2"/>
    <w:rsid w:val="00CF634B"/>
    <w:rsid w:val="00D0565E"/>
    <w:rsid w:val="00D2154A"/>
    <w:rsid w:val="00D272C5"/>
    <w:rsid w:val="00D348A4"/>
    <w:rsid w:val="00D37EC9"/>
    <w:rsid w:val="00D478E4"/>
    <w:rsid w:val="00D72017"/>
    <w:rsid w:val="00D73B2F"/>
    <w:rsid w:val="00DA5CA4"/>
    <w:rsid w:val="00DC1C2D"/>
    <w:rsid w:val="00DD5A4A"/>
    <w:rsid w:val="00DF13BE"/>
    <w:rsid w:val="00E229C6"/>
    <w:rsid w:val="00E234D9"/>
    <w:rsid w:val="00E243D0"/>
    <w:rsid w:val="00E3342B"/>
    <w:rsid w:val="00E3461B"/>
    <w:rsid w:val="00E434BF"/>
    <w:rsid w:val="00E63164"/>
    <w:rsid w:val="00E67350"/>
    <w:rsid w:val="00EB4A77"/>
    <w:rsid w:val="00ED5C2D"/>
    <w:rsid w:val="00EE2177"/>
    <w:rsid w:val="00EF00EC"/>
    <w:rsid w:val="00EF0551"/>
    <w:rsid w:val="00EF4D42"/>
    <w:rsid w:val="00F03117"/>
    <w:rsid w:val="00F0335B"/>
    <w:rsid w:val="00F143BB"/>
    <w:rsid w:val="00F27524"/>
    <w:rsid w:val="00F35F9B"/>
    <w:rsid w:val="00F42967"/>
    <w:rsid w:val="00F42FBC"/>
    <w:rsid w:val="00F536A5"/>
    <w:rsid w:val="00F62966"/>
    <w:rsid w:val="00F72603"/>
    <w:rsid w:val="00F951C3"/>
    <w:rsid w:val="00FA060E"/>
    <w:rsid w:val="00FA6AA4"/>
    <w:rsid w:val="00FB48FF"/>
    <w:rsid w:val="00FC4D2B"/>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713"/>
    <w:pPr>
      <w:spacing w:after="200" w:line="276" w:lineRule="auto"/>
    </w:pPr>
    <w:rPr>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BD4A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D4AC0"/>
    <w:rPr>
      <w:rFonts w:ascii="Tahoma" w:hAnsi="Tahoma" w:cs="Tahoma"/>
      <w:sz w:val="16"/>
      <w:szCs w:val="16"/>
    </w:rPr>
  </w:style>
  <w:style w:type="paragraph" w:styleId="Header">
    <w:name w:val="header"/>
    <w:basedOn w:val="Normal"/>
    <w:link w:val="HeaderChar"/>
    <w:uiPriority w:val="99"/>
    <w:semiHidden/>
    <w:rsid w:val="00521FB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521FB9"/>
    <w:rPr>
      <w:rFonts w:cs="Times New Roman"/>
    </w:rPr>
  </w:style>
  <w:style w:type="paragraph" w:styleId="Footer">
    <w:name w:val="footer"/>
    <w:basedOn w:val="Normal"/>
    <w:link w:val="FooterChar"/>
    <w:uiPriority w:val="99"/>
    <w:semiHidden/>
    <w:rsid w:val="00521FB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521FB9"/>
    <w:rPr>
      <w:rFonts w:cs="Times New Roman"/>
    </w:rPr>
  </w:style>
  <w:style w:type="paragraph" w:styleId="ListParagraph">
    <w:name w:val="List Paragraph"/>
    <w:basedOn w:val="Normal"/>
    <w:uiPriority w:val="99"/>
    <w:qFormat/>
    <w:rsid w:val="00333A72"/>
    <w:pPr>
      <w:ind w:left="720"/>
      <w:contextualSpacing/>
    </w:pPr>
    <w:rPr>
      <w:lang w:val="en-GB"/>
    </w:rPr>
  </w:style>
  <w:style w:type="table" w:styleId="TableGrid">
    <w:name w:val="Table Grid"/>
    <w:basedOn w:val="TableNormal"/>
    <w:uiPriority w:val="99"/>
    <w:locked/>
    <w:rsid w:val="004625F2"/>
    <w:pPr>
      <w:spacing w:after="200" w:line="276"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B808BC"/>
    <w:pPr>
      <w:spacing w:before="100" w:beforeAutospacing="1" w:after="100" w:afterAutospacing="1" w:line="240" w:lineRule="auto"/>
    </w:pPr>
    <w:rPr>
      <w:rFonts w:ascii="Times New Roman" w:hAnsi="Times New Roman"/>
      <w:sz w:val="24"/>
      <w:szCs w:val="24"/>
      <w:lang w:val="en-GB" w:eastAsia="en-GB"/>
    </w:rPr>
  </w:style>
  <w:style w:type="character" w:styleId="Hyperlink">
    <w:name w:val="Hyperlink"/>
    <w:basedOn w:val="DefaultParagraphFont"/>
    <w:uiPriority w:val="99"/>
    <w:rsid w:val="005D339F"/>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453644656">
      <w:marLeft w:val="0"/>
      <w:marRight w:val="0"/>
      <w:marTop w:val="0"/>
      <w:marBottom w:val="0"/>
      <w:divBdr>
        <w:top w:val="none" w:sz="0" w:space="0" w:color="auto"/>
        <w:left w:val="none" w:sz="0" w:space="0" w:color="auto"/>
        <w:bottom w:val="none" w:sz="0" w:space="0" w:color="auto"/>
        <w:right w:val="none" w:sz="0" w:space="0" w:color="auto"/>
      </w:divBdr>
      <w:divsChild>
        <w:div w:id="453644658">
          <w:marLeft w:val="0"/>
          <w:marRight w:val="0"/>
          <w:marTop w:val="100"/>
          <w:marBottom w:val="100"/>
          <w:divBdr>
            <w:top w:val="none" w:sz="0" w:space="0" w:color="auto"/>
            <w:left w:val="none" w:sz="0" w:space="0" w:color="auto"/>
            <w:bottom w:val="none" w:sz="0" w:space="0" w:color="auto"/>
            <w:right w:val="none" w:sz="0" w:space="0" w:color="auto"/>
          </w:divBdr>
          <w:divsChild>
            <w:div w:id="453644657">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262</TotalTime>
  <Pages>5</Pages>
  <Words>1409</Words>
  <Characters>8037</Characters>
  <Application>Microsoft Office Outlook</Application>
  <DocSecurity>0</DocSecurity>
  <Lines>0</Lines>
  <Paragraphs>0</Paragraphs>
  <ScaleCrop>false</ScaleCrop>
  <Company>Dimension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Life sciences Advisory Council Working Group: Placements</dc:title>
  <dc:subject/>
  <dc:creator>Mike</dc:creator>
  <cp:keywords/>
  <dc:description/>
  <cp:lastModifiedBy>caroline.sudworth</cp:lastModifiedBy>
  <cp:revision>95</cp:revision>
  <dcterms:created xsi:type="dcterms:W3CDTF">2011-12-12T16:29:00Z</dcterms:created>
  <dcterms:modified xsi:type="dcterms:W3CDTF">2011-12-13T18:07:00Z</dcterms:modified>
</cp:coreProperties>
</file>