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20F" w:rsidRPr="00515FBC" w:rsidRDefault="0020584C">
      <w:pPr>
        <w:rPr>
          <w:b/>
          <w:sz w:val="32"/>
          <w:szCs w:val="32"/>
        </w:rPr>
      </w:pPr>
      <w:r w:rsidRPr="00515FBC">
        <w:rPr>
          <w:b/>
          <w:sz w:val="32"/>
          <w:szCs w:val="32"/>
        </w:rPr>
        <w:t>Cogent Life Sciences Advisory Committee</w:t>
      </w:r>
    </w:p>
    <w:p w:rsidR="0020584C" w:rsidRPr="00515FBC" w:rsidRDefault="0020584C">
      <w:pPr>
        <w:rPr>
          <w:b/>
          <w:sz w:val="28"/>
          <w:szCs w:val="28"/>
        </w:rPr>
      </w:pPr>
      <w:r w:rsidRPr="00515FBC">
        <w:rPr>
          <w:b/>
          <w:sz w:val="28"/>
          <w:szCs w:val="28"/>
        </w:rPr>
        <w:t>Skills Signalling Sub-group</w:t>
      </w:r>
      <w:r w:rsidR="00515FBC">
        <w:rPr>
          <w:b/>
          <w:sz w:val="28"/>
          <w:szCs w:val="28"/>
        </w:rPr>
        <w:t xml:space="preserve"> meeting</w:t>
      </w:r>
    </w:p>
    <w:p w:rsidR="0020584C" w:rsidRDefault="0020584C">
      <w:r>
        <w:t>1.00 pm</w:t>
      </w:r>
      <w:r w:rsidR="00D032A8">
        <w:t>,</w:t>
      </w:r>
      <w:r>
        <w:t xml:space="preserve"> 10</w:t>
      </w:r>
      <w:r w:rsidRPr="0020584C">
        <w:rPr>
          <w:vertAlign w:val="superscript"/>
        </w:rPr>
        <w:t>th</w:t>
      </w:r>
      <w:r>
        <w:t xml:space="preserve"> November, 2011.  BIS Offices, 1 Victoria Street, LONDON.</w:t>
      </w:r>
    </w:p>
    <w:p w:rsidR="009801AA" w:rsidRPr="00515FBC" w:rsidRDefault="00515FBC" w:rsidP="00515FBC">
      <w:pPr>
        <w:rPr>
          <w:b/>
        </w:rPr>
      </w:pPr>
      <w:r w:rsidRPr="00515FBC">
        <w:rPr>
          <w:b/>
          <w:sz w:val="28"/>
          <w:szCs w:val="28"/>
        </w:rPr>
        <w:t>Minutes</w:t>
      </w:r>
    </w:p>
    <w:p w:rsidR="00515FBC" w:rsidRDefault="00515FBC" w:rsidP="00B948CA">
      <w:pPr>
        <w:spacing w:after="0"/>
        <w:rPr>
          <w:b/>
          <w:sz w:val="24"/>
          <w:szCs w:val="24"/>
        </w:rPr>
      </w:pPr>
      <w:r w:rsidRPr="00515FBC">
        <w:rPr>
          <w:b/>
          <w:sz w:val="24"/>
          <w:szCs w:val="24"/>
        </w:rPr>
        <w:t>Present</w:t>
      </w:r>
    </w:p>
    <w:p w:rsidR="00515FBC" w:rsidRPr="00CB55F7" w:rsidRDefault="00DD12A0" w:rsidP="00CE776E">
      <w:pPr>
        <w:spacing w:after="0"/>
      </w:pPr>
      <w:r w:rsidRPr="00CB55F7">
        <w:t>Jackie Wilbraham</w:t>
      </w:r>
      <w:r w:rsidRPr="00CB55F7">
        <w:tab/>
        <w:t>Chair</w:t>
      </w:r>
    </w:p>
    <w:p w:rsidR="00DD12A0" w:rsidRPr="00CB55F7" w:rsidRDefault="00DD12A0" w:rsidP="00CE776E">
      <w:pPr>
        <w:spacing w:after="0"/>
      </w:pPr>
      <w:r w:rsidRPr="00CB55F7">
        <w:t>Clare Bhunnoo</w:t>
      </w:r>
      <w:r w:rsidRPr="00CB55F7">
        <w:tab/>
      </w:r>
      <w:r w:rsidR="00CB55F7">
        <w:tab/>
      </w:r>
      <w:r w:rsidRPr="00CB55F7">
        <w:t>BBSRC</w:t>
      </w:r>
    </w:p>
    <w:p w:rsidR="00DD12A0" w:rsidRPr="00CB55F7" w:rsidRDefault="00DD12A0" w:rsidP="00CE776E">
      <w:pPr>
        <w:spacing w:after="0"/>
      </w:pPr>
      <w:proofErr w:type="spellStart"/>
      <w:r w:rsidRPr="00CB55F7">
        <w:t>Rhos</w:t>
      </w:r>
      <w:proofErr w:type="spellEnd"/>
      <w:r w:rsidRPr="00CB55F7">
        <w:t xml:space="preserve"> Walker</w:t>
      </w:r>
      <w:r w:rsidRPr="00CB55F7">
        <w:tab/>
      </w:r>
      <w:r w:rsidRPr="00CB55F7">
        <w:tab/>
        <w:t>MRC</w:t>
      </w:r>
    </w:p>
    <w:p w:rsidR="00DD12A0" w:rsidRPr="00CB55F7" w:rsidRDefault="00DD12A0" w:rsidP="00CE776E">
      <w:pPr>
        <w:spacing w:after="0"/>
      </w:pPr>
      <w:r w:rsidRPr="00CB55F7">
        <w:t xml:space="preserve">Karen Booth </w:t>
      </w:r>
      <w:r w:rsidRPr="00CB55F7">
        <w:tab/>
      </w:r>
      <w:r w:rsidRPr="00CB55F7">
        <w:tab/>
        <w:t>OLS</w:t>
      </w:r>
    </w:p>
    <w:p w:rsidR="00DD12A0" w:rsidRPr="00CB55F7" w:rsidRDefault="00DD12A0" w:rsidP="00CE776E">
      <w:pPr>
        <w:spacing w:after="0"/>
      </w:pPr>
      <w:r w:rsidRPr="00CB55F7">
        <w:t xml:space="preserve">Laura </w:t>
      </w:r>
      <w:proofErr w:type="spellStart"/>
      <w:r w:rsidRPr="00CB55F7">
        <w:t>Bellingan</w:t>
      </w:r>
      <w:proofErr w:type="spellEnd"/>
      <w:r w:rsidRPr="00CB55F7">
        <w:tab/>
      </w:r>
      <w:r w:rsidR="00CB55F7">
        <w:tab/>
      </w:r>
      <w:r w:rsidRPr="00CB55F7">
        <w:t>Society of Biology</w:t>
      </w:r>
    </w:p>
    <w:p w:rsidR="00DD12A0" w:rsidRPr="00CB55F7" w:rsidRDefault="00DD12A0" w:rsidP="00CE776E">
      <w:pPr>
        <w:spacing w:after="0"/>
      </w:pPr>
      <w:r w:rsidRPr="00CB55F7">
        <w:t>Sarah Jones</w:t>
      </w:r>
      <w:r w:rsidRPr="00CB55F7">
        <w:tab/>
      </w:r>
      <w:r w:rsidRPr="00CB55F7">
        <w:tab/>
        <w:t>ABPI</w:t>
      </w:r>
    </w:p>
    <w:p w:rsidR="00DD12A0" w:rsidRPr="00CB55F7" w:rsidRDefault="00DD12A0" w:rsidP="00CE776E">
      <w:pPr>
        <w:spacing w:after="0"/>
      </w:pPr>
      <w:r w:rsidRPr="00CB55F7">
        <w:t xml:space="preserve">Alison Mitchell </w:t>
      </w:r>
      <w:r w:rsidRPr="00CB55F7">
        <w:tab/>
      </w:r>
      <w:r w:rsidR="00CB55F7">
        <w:tab/>
      </w:r>
      <w:r w:rsidR="00046EAA">
        <w:t>Vitae</w:t>
      </w:r>
    </w:p>
    <w:p w:rsidR="00DD12A0" w:rsidRPr="00CB55F7" w:rsidRDefault="00DD12A0" w:rsidP="00CE776E">
      <w:pPr>
        <w:spacing w:after="0"/>
      </w:pPr>
      <w:r w:rsidRPr="00CB55F7">
        <w:t>Claire Johnson</w:t>
      </w:r>
      <w:r w:rsidRPr="00CB55F7">
        <w:tab/>
      </w:r>
      <w:r w:rsidRPr="00CB55F7">
        <w:tab/>
        <w:t>EMTRAIN</w:t>
      </w:r>
    </w:p>
    <w:p w:rsidR="00DD12A0" w:rsidRPr="00CB55F7" w:rsidRDefault="00DD12A0" w:rsidP="00CE776E">
      <w:pPr>
        <w:spacing w:after="0"/>
      </w:pPr>
      <w:r w:rsidRPr="00CB55F7">
        <w:t>John Holton</w:t>
      </w:r>
      <w:r w:rsidRPr="00CB55F7">
        <w:tab/>
      </w:r>
      <w:r w:rsidRPr="00CB55F7">
        <w:tab/>
        <w:t>Cogent</w:t>
      </w:r>
    </w:p>
    <w:p w:rsidR="00DD12A0" w:rsidRPr="00CB55F7" w:rsidRDefault="00DD12A0" w:rsidP="00CE776E">
      <w:pPr>
        <w:spacing w:after="0"/>
      </w:pPr>
      <w:r w:rsidRPr="00CB55F7">
        <w:t>David Adams</w:t>
      </w:r>
      <w:r w:rsidRPr="00CB55F7">
        <w:tab/>
      </w:r>
      <w:r w:rsidRPr="00CB55F7">
        <w:tab/>
        <w:t>Cogent</w:t>
      </w:r>
    </w:p>
    <w:p w:rsidR="00DD12A0" w:rsidRDefault="00DD12A0" w:rsidP="00515FBC">
      <w:pPr>
        <w:rPr>
          <w:sz w:val="24"/>
          <w:szCs w:val="24"/>
        </w:rPr>
      </w:pPr>
    </w:p>
    <w:p w:rsidR="00B948CA" w:rsidRDefault="00B948CA" w:rsidP="0073587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Apologies</w:t>
      </w:r>
    </w:p>
    <w:p w:rsidR="00B948CA" w:rsidRDefault="00B948CA" w:rsidP="0073587B">
      <w:pPr>
        <w:spacing w:after="0"/>
      </w:pPr>
      <w:r>
        <w:t>Shirley Price</w:t>
      </w:r>
      <w:r>
        <w:tab/>
      </w:r>
      <w:r>
        <w:tab/>
        <w:t>University of Surrey</w:t>
      </w:r>
    </w:p>
    <w:p w:rsidR="00012E2C" w:rsidRDefault="00012E2C" w:rsidP="0073587B">
      <w:pPr>
        <w:spacing w:after="0"/>
      </w:pPr>
      <w:r>
        <w:t xml:space="preserve">Hilary </w:t>
      </w:r>
      <w:proofErr w:type="spellStart"/>
      <w:r>
        <w:t>MacQueen</w:t>
      </w:r>
      <w:proofErr w:type="spellEnd"/>
      <w:r>
        <w:tab/>
        <w:t>Open University</w:t>
      </w:r>
    </w:p>
    <w:p w:rsidR="00012E2C" w:rsidRDefault="00012E2C" w:rsidP="0073587B">
      <w:pPr>
        <w:spacing w:after="0"/>
      </w:pPr>
      <w:r>
        <w:t>Neil Fisher</w:t>
      </w:r>
      <w:r>
        <w:tab/>
      </w:r>
      <w:r>
        <w:tab/>
        <w:t>TOPRA</w:t>
      </w:r>
    </w:p>
    <w:p w:rsidR="00B948CA" w:rsidRDefault="00B948CA" w:rsidP="0073587B">
      <w:pPr>
        <w:spacing w:after="0"/>
      </w:pPr>
    </w:p>
    <w:p w:rsidR="00CB55F7" w:rsidRDefault="00CB55F7" w:rsidP="0073587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Welcome and Introductions</w:t>
      </w:r>
    </w:p>
    <w:p w:rsidR="0073587B" w:rsidRDefault="00CB55F7" w:rsidP="0073587B">
      <w:pPr>
        <w:spacing w:after="0"/>
      </w:pPr>
      <w:r w:rsidRPr="00BC5EA7">
        <w:rPr>
          <w:b/>
        </w:rPr>
        <w:t>JW</w:t>
      </w:r>
      <w:r>
        <w:t xml:space="preserve"> welcomed everyone including new members Clare Bhunnoo (BBSRC) and </w:t>
      </w:r>
      <w:proofErr w:type="spellStart"/>
      <w:r>
        <w:t>Rhos</w:t>
      </w:r>
      <w:proofErr w:type="spellEnd"/>
      <w:r>
        <w:t xml:space="preserve"> Walker (MRC), and visiting speakers Claire Johnson (EMTRAIN) and Alison Mitchell (VITAE)</w:t>
      </w:r>
      <w:r w:rsidR="0073587B">
        <w:t>.</w:t>
      </w:r>
    </w:p>
    <w:p w:rsidR="0073587B" w:rsidRDefault="0073587B" w:rsidP="0073587B">
      <w:pPr>
        <w:spacing w:after="0"/>
      </w:pPr>
    </w:p>
    <w:p w:rsidR="0073587B" w:rsidRDefault="0073587B" w:rsidP="0073587B">
      <w:pPr>
        <w:spacing w:after="0"/>
        <w:rPr>
          <w:b/>
          <w:sz w:val="24"/>
          <w:szCs w:val="24"/>
        </w:rPr>
      </w:pPr>
      <w:r w:rsidRPr="0073587B">
        <w:rPr>
          <w:b/>
          <w:sz w:val="24"/>
          <w:szCs w:val="24"/>
        </w:rPr>
        <w:t>Scene setting/purpose of meeting</w:t>
      </w:r>
    </w:p>
    <w:p w:rsidR="0073587B" w:rsidRDefault="00BB08D8" w:rsidP="0073587B">
      <w:pPr>
        <w:spacing w:after="0"/>
      </w:pPr>
      <w:r w:rsidRPr="00BC5EA7">
        <w:rPr>
          <w:b/>
        </w:rPr>
        <w:t>JW</w:t>
      </w:r>
      <w:r>
        <w:t xml:space="preserve"> provided background information about the role of the sub-group.  Key points:</w:t>
      </w:r>
    </w:p>
    <w:p w:rsidR="00BB08D8" w:rsidRDefault="00BB08D8" w:rsidP="00BB08D8">
      <w:pPr>
        <w:pStyle w:val="ListParagraph"/>
        <w:numPr>
          <w:ilvl w:val="0"/>
          <w:numId w:val="1"/>
        </w:numPr>
        <w:spacing w:after="0"/>
      </w:pPr>
      <w:r>
        <w:t>The sub-group will seek to develop a skills signalling mechanism/framework for the UK bioscience community</w:t>
      </w:r>
    </w:p>
    <w:p w:rsidR="00BB08D8" w:rsidRDefault="00BB08D8" w:rsidP="00BB08D8">
      <w:pPr>
        <w:pStyle w:val="ListParagraph"/>
        <w:numPr>
          <w:ilvl w:val="0"/>
          <w:numId w:val="1"/>
        </w:numPr>
        <w:spacing w:after="0"/>
      </w:pPr>
      <w:r>
        <w:t>It will seek to facilitate working discussion between various stakeholders</w:t>
      </w:r>
    </w:p>
    <w:p w:rsidR="00046EAA" w:rsidRDefault="00046EAA" w:rsidP="00046EAA">
      <w:pPr>
        <w:pStyle w:val="ListParagraph"/>
        <w:numPr>
          <w:ilvl w:val="0"/>
          <w:numId w:val="1"/>
        </w:numPr>
        <w:spacing w:after="0"/>
      </w:pPr>
      <w:r>
        <w:t>In the first instance the group will consider skills signalling at the levels of undergraduate and postgraduate degrees</w:t>
      </w:r>
    </w:p>
    <w:p w:rsidR="00BB08D8" w:rsidRDefault="00BB08D8" w:rsidP="00BB08D8">
      <w:pPr>
        <w:pStyle w:val="ListParagraph"/>
        <w:numPr>
          <w:ilvl w:val="0"/>
          <w:numId w:val="1"/>
        </w:numPr>
        <w:spacing w:after="0"/>
      </w:pPr>
      <w:r>
        <w:t>The sub-group’s initial focus will be on pharmaceuticals/medical biotechnology</w:t>
      </w:r>
    </w:p>
    <w:p w:rsidR="00BB08D8" w:rsidRDefault="00BB08D8" w:rsidP="00BB08D8">
      <w:pPr>
        <w:pStyle w:val="ListParagraph"/>
        <w:numPr>
          <w:ilvl w:val="0"/>
          <w:numId w:val="1"/>
        </w:numPr>
        <w:spacing w:after="0"/>
      </w:pPr>
      <w:r>
        <w:t>The meeting today will consider how lessons might be learned from related frameworks available elsewhere</w:t>
      </w:r>
    </w:p>
    <w:p w:rsidR="00BB08D8" w:rsidRDefault="00BB08D8" w:rsidP="00BB08D8">
      <w:pPr>
        <w:pStyle w:val="ListParagraph"/>
        <w:numPr>
          <w:ilvl w:val="0"/>
          <w:numId w:val="1"/>
        </w:numPr>
        <w:spacing w:after="0"/>
      </w:pPr>
      <w:r>
        <w:t>A forum for discussion/updating of skills issues must persist after the establishment of a framework by Cogent and collaborators</w:t>
      </w:r>
    </w:p>
    <w:p w:rsidR="0004758D" w:rsidRDefault="0004758D" w:rsidP="0004758D">
      <w:pPr>
        <w:spacing w:after="0"/>
      </w:pPr>
    </w:p>
    <w:p w:rsidR="004746FC" w:rsidRDefault="004746FC" w:rsidP="004746FC">
      <w:pPr>
        <w:pStyle w:val="ListParagraph"/>
        <w:numPr>
          <w:ilvl w:val="0"/>
          <w:numId w:val="1"/>
        </w:numPr>
        <w:spacing w:after="0"/>
      </w:pPr>
      <w:r w:rsidRPr="00BC5EA7">
        <w:rPr>
          <w:b/>
        </w:rPr>
        <w:t>JH</w:t>
      </w:r>
      <w:r>
        <w:t xml:space="preserve"> stressed the importance of collaboration.  He indicated that some funding for the establishment of a skills signalling mechanism was already available through the UKCES </w:t>
      </w:r>
      <w:r>
        <w:lastRenderedPageBreak/>
        <w:t>Growth and Innovation Fund and that Cogent should hear, within the next two weeks, whether further funding would be available through the UKCES Emplo</w:t>
      </w:r>
      <w:r w:rsidR="00046EAA">
        <w:t>yer Investment</w:t>
      </w:r>
      <w:r>
        <w:t xml:space="preserve"> Fund.</w:t>
      </w:r>
      <w:r w:rsidR="00941907">
        <w:t xml:space="preserve">  Ultimately</w:t>
      </w:r>
      <w:r w:rsidR="00046EAA">
        <w:t>,</w:t>
      </w:r>
      <w:r w:rsidR="00941907">
        <w:t xml:space="preserve"> the skills signalling mechanism developed needs to be financially sustainable.</w:t>
      </w:r>
    </w:p>
    <w:p w:rsidR="0004758D" w:rsidRDefault="0004758D" w:rsidP="0004758D">
      <w:pPr>
        <w:spacing w:after="0"/>
      </w:pPr>
    </w:p>
    <w:p w:rsidR="0004758D" w:rsidRDefault="003B10C8" w:rsidP="0004758D">
      <w:pPr>
        <w:pStyle w:val="ListParagraph"/>
        <w:numPr>
          <w:ilvl w:val="0"/>
          <w:numId w:val="1"/>
        </w:numPr>
        <w:spacing w:after="0"/>
      </w:pPr>
      <w:r w:rsidRPr="00BC5EA7">
        <w:rPr>
          <w:b/>
        </w:rPr>
        <w:t>RW</w:t>
      </w:r>
      <w:r>
        <w:t xml:space="preserve"> emphasized the need for a skills mechanism that permitted both the updating of skills needs and the identification of future skills needs.</w:t>
      </w:r>
    </w:p>
    <w:p w:rsidR="00BC5EA7" w:rsidRDefault="00BC5EA7" w:rsidP="00BC5EA7">
      <w:pPr>
        <w:spacing w:after="0"/>
      </w:pPr>
    </w:p>
    <w:p w:rsidR="00BC5EA7" w:rsidRPr="0073587B" w:rsidRDefault="00BC5EA7" w:rsidP="00BC5EA7">
      <w:pPr>
        <w:pStyle w:val="ListParagraph"/>
        <w:numPr>
          <w:ilvl w:val="0"/>
          <w:numId w:val="1"/>
        </w:numPr>
        <w:spacing w:after="0"/>
      </w:pPr>
      <w:r>
        <w:rPr>
          <w:b/>
        </w:rPr>
        <w:t xml:space="preserve">AM </w:t>
      </w:r>
      <w:r w:rsidR="00046EAA">
        <w:t>felt the skills signalli</w:t>
      </w:r>
      <w:r>
        <w:t>ng framework should emphasize the importance of equality of opportunity.</w:t>
      </w:r>
    </w:p>
    <w:p w:rsidR="00CB55F7" w:rsidRDefault="00CB55F7" w:rsidP="0073587B">
      <w:pPr>
        <w:spacing w:after="0"/>
        <w:rPr>
          <w:sz w:val="24"/>
          <w:szCs w:val="24"/>
        </w:rPr>
      </w:pPr>
    </w:p>
    <w:p w:rsidR="00A7451E" w:rsidRDefault="00A7451E" w:rsidP="0073587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Minutes of the meeting of 9</w:t>
      </w:r>
      <w:r w:rsidRPr="00A7451E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 xml:space="preserve"> September, 2011</w:t>
      </w:r>
    </w:p>
    <w:p w:rsidR="00A7451E" w:rsidRDefault="00A7451E" w:rsidP="0073587B">
      <w:pPr>
        <w:spacing w:after="0"/>
        <w:rPr>
          <w:b/>
        </w:rPr>
      </w:pPr>
      <w:r>
        <w:rPr>
          <w:b/>
        </w:rPr>
        <w:t>2. Membership</w:t>
      </w:r>
      <w:r w:rsidR="00CD7C7C">
        <w:rPr>
          <w:b/>
        </w:rPr>
        <w:t xml:space="preserve"> of sub-</w:t>
      </w:r>
      <w:proofErr w:type="gramStart"/>
      <w:r w:rsidR="00CD7C7C">
        <w:rPr>
          <w:b/>
        </w:rPr>
        <w:t>group</w:t>
      </w:r>
      <w:r>
        <w:t xml:space="preserve">  It</w:t>
      </w:r>
      <w:proofErr w:type="gramEnd"/>
      <w:r>
        <w:t xml:space="preserve"> was agreed that further attempts should be made to recruit </w:t>
      </w:r>
      <w:r w:rsidR="00CD7C7C">
        <w:t>new members from N</w:t>
      </w:r>
      <w:r w:rsidR="00046EAA">
        <w:t>HS and companies (including CROs</w:t>
      </w:r>
      <w:r w:rsidR="00CD7C7C">
        <w:t xml:space="preserve">) and </w:t>
      </w:r>
      <w:proofErr w:type="spellStart"/>
      <w:r w:rsidR="00CD7C7C">
        <w:t>Wellcome</w:t>
      </w:r>
      <w:proofErr w:type="spellEnd"/>
      <w:r w:rsidR="00CD7C7C">
        <w:t xml:space="preserve"> Trust. </w:t>
      </w:r>
      <w:r w:rsidR="00CD7C7C">
        <w:tab/>
      </w:r>
      <w:r w:rsidR="00CD7C7C">
        <w:tab/>
      </w:r>
      <w:r w:rsidR="007B0C59">
        <w:rPr>
          <w:b/>
        </w:rPr>
        <w:t>Action: D</w:t>
      </w:r>
      <w:r>
        <w:rPr>
          <w:b/>
        </w:rPr>
        <w:t>A</w:t>
      </w:r>
    </w:p>
    <w:p w:rsidR="008240D7" w:rsidRDefault="004F50F3" w:rsidP="0073587B">
      <w:pPr>
        <w:spacing w:after="0"/>
      </w:pPr>
      <w:r>
        <w:rPr>
          <w:b/>
        </w:rPr>
        <w:t xml:space="preserve">3. Existing </w:t>
      </w:r>
      <w:proofErr w:type="gramStart"/>
      <w:r>
        <w:rPr>
          <w:b/>
        </w:rPr>
        <w:t>frameworks  AM</w:t>
      </w:r>
      <w:proofErr w:type="gramEnd"/>
      <w:r>
        <w:rPr>
          <w:b/>
        </w:rPr>
        <w:t xml:space="preserve"> </w:t>
      </w:r>
      <w:r>
        <w:t>provided clarifica</w:t>
      </w:r>
      <w:r w:rsidR="00046EAA">
        <w:t>tion regarding the work of Vitae</w:t>
      </w:r>
      <w:r>
        <w:t>.  She emphasized that Vitae supports a wide range of disciplines and that it is only their framework that is generic.</w:t>
      </w:r>
    </w:p>
    <w:p w:rsidR="002C1586" w:rsidRDefault="008240D7" w:rsidP="0073587B">
      <w:pPr>
        <w:spacing w:after="0"/>
      </w:pPr>
      <w:r>
        <w:rPr>
          <w:b/>
        </w:rPr>
        <w:t xml:space="preserve">5. </w:t>
      </w:r>
      <w:proofErr w:type="spellStart"/>
      <w:proofErr w:type="gramStart"/>
      <w:r>
        <w:rPr>
          <w:b/>
        </w:rPr>
        <w:t>Kitemarking</w:t>
      </w:r>
      <w:proofErr w:type="spellEnd"/>
      <w:r>
        <w:rPr>
          <w:b/>
        </w:rPr>
        <w:t xml:space="preserve">  </w:t>
      </w:r>
      <w:r>
        <w:t>There</w:t>
      </w:r>
      <w:proofErr w:type="gramEnd"/>
      <w:r>
        <w:t xml:space="preserve"> was some discussion around whether </w:t>
      </w:r>
      <w:proofErr w:type="spellStart"/>
      <w:r>
        <w:t>kitemarking</w:t>
      </w:r>
      <w:proofErr w:type="spellEnd"/>
      <w:r>
        <w:t xml:space="preserve"> should be </w:t>
      </w:r>
      <w:r w:rsidR="007B0C59">
        <w:t>part of this sub-group’s remit.  This issue will be discussed at the next meeting of the sub-group.  JH offered to circulate papers summarising recent meetings/discussi</w:t>
      </w:r>
      <w:r w:rsidR="00046EAA">
        <w:t xml:space="preserve">ons involving </w:t>
      </w:r>
      <w:proofErr w:type="spellStart"/>
      <w:r w:rsidR="00046EAA">
        <w:t>kitemarking</w:t>
      </w:r>
      <w:proofErr w:type="spellEnd"/>
      <w:r w:rsidR="00046EAA">
        <w:t>.</w:t>
      </w:r>
      <w:r w:rsidR="00046EAA">
        <w:tab/>
      </w:r>
      <w:r w:rsidR="007B0C59">
        <w:rPr>
          <w:b/>
        </w:rPr>
        <w:t>Action: JH</w:t>
      </w:r>
    </w:p>
    <w:p w:rsidR="002C1586" w:rsidRDefault="002C1586" w:rsidP="0073587B">
      <w:pPr>
        <w:spacing w:after="0"/>
      </w:pPr>
    </w:p>
    <w:p w:rsidR="002C1586" w:rsidRDefault="002C1586" w:rsidP="002C1586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Presentations on existing frameworks</w:t>
      </w:r>
    </w:p>
    <w:p w:rsidR="008322B0" w:rsidRDefault="002C1586" w:rsidP="002C1586">
      <w:pPr>
        <w:spacing w:after="0"/>
      </w:pPr>
      <w:r>
        <w:t>Alison Mitchell described the Vitae framework and Claire</w:t>
      </w:r>
      <w:r w:rsidR="008322B0">
        <w:t xml:space="preserve"> Johnson described </w:t>
      </w:r>
      <w:r>
        <w:t xml:space="preserve">the EMTRAIN framework.  DA presented a brief summary of </w:t>
      </w:r>
      <w:r w:rsidR="008322B0">
        <w:t xml:space="preserve">the </w:t>
      </w:r>
      <w:r>
        <w:t xml:space="preserve">Department of Health’s Modernising Scientific Careers initiative and described </w:t>
      </w:r>
      <w:proofErr w:type="spellStart"/>
      <w:r>
        <w:t>Cogent’s</w:t>
      </w:r>
      <w:proofErr w:type="spellEnd"/>
      <w:r>
        <w:t xml:space="preserve"> current and proposed Careers and Training Pathways</w:t>
      </w:r>
      <w:r w:rsidR="008322B0">
        <w:t xml:space="preserve"> facility.  The presenters agreed to make the </w:t>
      </w:r>
      <w:proofErr w:type="spellStart"/>
      <w:r w:rsidR="008322B0">
        <w:t>Powerpoint</w:t>
      </w:r>
      <w:proofErr w:type="spellEnd"/>
      <w:r w:rsidR="008322B0">
        <w:t xml:space="preserve"> presentations available to the sub-group after the meeting </w:t>
      </w:r>
      <w:r w:rsidR="007734C6">
        <w:t xml:space="preserve">and these can be accessed at the </w:t>
      </w:r>
      <w:proofErr w:type="gramStart"/>
      <w:r w:rsidR="007734C6">
        <w:t>Cogent</w:t>
      </w:r>
      <w:proofErr w:type="gramEnd"/>
      <w:r w:rsidR="007734C6">
        <w:t xml:space="preserve"> website under ‘Life Sciences’ then ‘LSAC Working Groups’.</w:t>
      </w:r>
    </w:p>
    <w:p w:rsidR="008322B0" w:rsidRDefault="008322B0" w:rsidP="002C1586">
      <w:pPr>
        <w:spacing w:after="0"/>
      </w:pPr>
    </w:p>
    <w:p w:rsidR="008322B0" w:rsidRDefault="008322B0" w:rsidP="002C1586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Identifying a skills signalling framework for the Life Sciences</w:t>
      </w:r>
    </w:p>
    <w:p w:rsidR="00544038" w:rsidRDefault="008322B0" w:rsidP="002C1586">
      <w:pPr>
        <w:spacing w:after="0"/>
      </w:pPr>
      <w:r>
        <w:t>Two groups were formed: they were asked to consider how elements of existing frameworks</w:t>
      </w:r>
      <w:r w:rsidR="002C1586">
        <w:t xml:space="preserve"> </w:t>
      </w:r>
      <w:r>
        <w:t>might be used in the design of a new skills signalling framework for the biosciences.  The combined outcomes/suggestions from the groups are summarised in a se</w:t>
      </w:r>
      <w:r w:rsidR="009D33D4">
        <w:t>parate document (‘Skills Signalling</w:t>
      </w:r>
      <w:r w:rsidR="007734C6">
        <w:t xml:space="preserve"> breakout</w:t>
      </w:r>
      <w:r w:rsidR="009D33D4">
        <w:t xml:space="preserve"> 10 Nov 2011</w:t>
      </w:r>
      <w:bookmarkStart w:id="0" w:name="_GoBack"/>
      <w:bookmarkEnd w:id="0"/>
      <w:r w:rsidR="007734C6">
        <w:t>’</w:t>
      </w:r>
      <w:r>
        <w:t>)</w:t>
      </w:r>
      <w:r w:rsidR="007734C6">
        <w:t>.</w:t>
      </w:r>
    </w:p>
    <w:p w:rsidR="00544038" w:rsidRDefault="00544038" w:rsidP="002C1586">
      <w:pPr>
        <w:spacing w:after="0"/>
      </w:pPr>
    </w:p>
    <w:p w:rsidR="009D7EEB" w:rsidRDefault="009D7EEB" w:rsidP="002C1586">
      <w:pPr>
        <w:spacing w:after="0"/>
        <w:rPr>
          <w:b/>
          <w:sz w:val="24"/>
          <w:szCs w:val="24"/>
        </w:rPr>
      </w:pPr>
    </w:p>
    <w:p w:rsidR="00CD7C7C" w:rsidRPr="004F50F3" w:rsidRDefault="00544038" w:rsidP="002C1586">
      <w:pPr>
        <w:spacing w:after="0"/>
      </w:pPr>
      <w:r>
        <w:rPr>
          <w:b/>
          <w:sz w:val="24"/>
          <w:szCs w:val="24"/>
        </w:rPr>
        <w:t>Date of next meeting</w:t>
      </w:r>
      <w:r w:rsidR="008240D7">
        <w:tab/>
      </w:r>
      <w:r w:rsidR="008240D7">
        <w:tab/>
      </w:r>
      <w:r w:rsidR="008240D7">
        <w:tab/>
      </w:r>
      <w:r w:rsidR="008240D7">
        <w:tab/>
      </w:r>
      <w:r w:rsidR="004F50F3">
        <w:t xml:space="preserve"> </w:t>
      </w:r>
    </w:p>
    <w:p w:rsidR="00CD7C7C" w:rsidRPr="008E691F" w:rsidRDefault="008E691F" w:rsidP="0073587B">
      <w:pPr>
        <w:spacing w:after="0"/>
      </w:pPr>
      <w:r>
        <w:t>TBC</w:t>
      </w:r>
    </w:p>
    <w:p w:rsidR="00CD7C7C" w:rsidRPr="00CD7C7C" w:rsidRDefault="00CD7C7C" w:rsidP="0073587B">
      <w:pPr>
        <w:spacing w:after="0"/>
      </w:pPr>
      <w:r>
        <w:tab/>
      </w:r>
    </w:p>
    <w:p w:rsidR="00A7451E" w:rsidRPr="00A7451E" w:rsidRDefault="00A7451E" w:rsidP="0073587B">
      <w:pPr>
        <w:spacing w:after="0"/>
        <w:rPr>
          <w:b/>
          <w:sz w:val="24"/>
          <w:szCs w:val="24"/>
        </w:rPr>
      </w:pPr>
    </w:p>
    <w:sectPr w:rsidR="00A7451E" w:rsidRPr="00A745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C07370"/>
    <w:multiLevelType w:val="hybridMultilevel"/>
    <w:tmpl w:val="B49C76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34023B"/>
    <w:multiLevelType w:val="hybridMultilevel"/>
    <w:tmpl w:val="D6980C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84C"/>
    <w:rsid w:val="00012E2C"/>
    <w:rsid w:val="00042B0D"/>
    <w:rsid w:val="00046EAA"/>
    <w:rsid w:val="0004758D"/>
    <w:rsid w:val="0020584C"/>
    <w:rsid w:val="002C1586"/>
    <w:rsid w:val="003B10C8"/>
    <w:rsid w:val="00416139"/>
    <w:rsid w:val="004746FC"/>
    <w:rsid w:val="004F40BA"/>
    <w:rsid w:val="004F50F3"/>
    <w:rsid w:val="00515FBC"/>
    <w:rsid w:val="00544038"/>
    <w:rsid w:val="00560810"/>
    <w:rsid w:val="0073587B"/>
    <w:rsid w:val="00762233"/>
    <w:rsid w:val="007734C6"/>
    <w:rsid w:val="007B0C59"/>
    <w:rsid w:val="007B48EB"/>
    <w:rsid w:val="008240D7"/>
    <w:rsid w:val="008322B0"/>
    <w:rsid w:val="0088220F"/>
    <w:rsid w:val="008E691F"/>
    <w:rsid w:val="00941907"/>
    <w:rsid w:val="009801AA"/>
    <w:rsid w:val="009D33D4"/>
    <w:rsid w:val="009D7EEB"/>
    <w:rsid w:val="00A7451E"/>
    <w:rsid w:val="00AB311F"/>
    <w:rsid w:val="00B531FD"/>
    <w:rsid w:val="00B948CA"/>
    <w:rsid w:val="00BB08D8"/>
    <w:rsid w:val="00BC0FB2"/>
    <w:rsid w:val="00BC5EA7"/>
    <w:rsid w:val="00C42F23"/>
    <w:rsid w:val="00C87287"/>
    <w:rsid w:val="00CB55F7"/>
    <w:rsid w:val="00CD7C7C"/>
    <w:rsid w:val="00CE776E"/>
    <w:rsid w:val="00D032A8"/>
    <w:rsid w:val="00D50A31"/>
    <w:rsid w:val="00DD12A0"/>
    <w:rsid w:val="00EB7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58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801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01AA"/>
    <w:rPr>
      <w:rFonts w:ascii="Tahoma" w:hAnsi="Tahoma" w:cs="Tahoma"/>
      <w:sz w:val="16"/>
      <w:szCs w:val="16"/>
    </w:rPr>
  </w:style>
  <w:style w:type="table" w:styleId="LightShading">
    <w:name w:val="Light Shading"/>
    <w:basedOn w:val="TableNormal"/>
    <w:uiPriority w:val="60"/>
    <w:rsid w:val="00C8728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ListParagraph">
    <w:name w:val="List Paragraph"/>
    <w:basedOn w:val="Normal"/>
    <w:uiPriority w:val="34"/>
    <w:qFormat/>
    <w:rsid w:val="00BB08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58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801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01AA"/>
    <w:rPr>
      <w:rFonts w:ascii="Tahoma" w:hAnsi="Tahoma" w:cs="Tahoma"/>
      <w:sz w:val="16"/>
      <w:szCs w:val="16"/>
    </w:rPr>
  </w:style>
  <w:style w:type="table" w:styleId="LightShading">
    <w:name w:val="Light Shading"/>
    <w:basedOn w:val="TableNormal"/>
    <w:uiPriority w:val="60"/>
    <w:rsid w:val="00C8728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ListParagraph">
    <w:name w:val="List Paragraph"/>
    <w:basedOn w:val="Normal"/>
    <w:uiPriority w:val="34"/>
    <w:qFormat/>
    <w:rsid w:val="00BB08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644DC1-CC58-47F1-9D94-32A7F486F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554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Adams</dc:creator>
  <cp:lastModifiedBy>David Adams</cp:lastModifiedBy>
  <cp:revision>3</cp:revision>
  <cp:lastPrinted>2011-11-12T10:08:00Z</cp:lastPrinted>
  <dcterms:created xsi:type="dcterms:W3CDTF">2011-11-30T10:25:00Z</dcterms:created>
  <dcterms:modified xsi:type="dcterms:W3CDTF">2011-11-30T10:31:00Z</dcterms:modified>
</cp:coreProperties>
</file>